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4D" w:rsidRDefault="005D44F5">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TARAS SHEVCHENKO NATIONAL UNIVERSITY OF KYIV </w:t>
      </w:r>
    </w:p>
    <w:p w:rsidR="00417E4D" w:rsidRDefault="005D44F5">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INSTITUTE OF INTERNATIONAL RELATIONS</w:t>
      </w:r>
    </w:p>
    <w:p w:rsidR="00417E4D" w:rsidRDefault="005D44F5">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with the assistance of</w:t>
      </w:r>
    </w:p>
    <w:p w:rsidR="00417E4D" w:rsidRPr="00007827" w:rsidRDefault="00007827">
      <w:pPr>
        <w:pStyle w:val="normal"/>
        <w:spacing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THE FUND CIVIL DIPLOMACY</w:t>
      </w:r>
    </w:p>
    <w:tbl>
      <w:tblPr>
        <w:tblStyle w:val="a5"/>
        <w:tblW w:w="9571" w:type="dxa"/>
        <w:tblInd w:w="0" w:type="dxa"/>
        <w:tblBorders>
          <w:top w:val="nil"/>
          <w:left w:val="nil"/>
          <w:bottom w:val="nil"/>
          <w:right w:val="nil"/>
          <w:insideH w:val="nil"/>
          <w:insideV w:val="nil"/>
        </w:tblBorders>
        <w:tblLayout w:type="fixed"/>
        <w:tblLook w:val="0400"/>
      </w:tblPr>
      <w:tblGrid>
        <w:gridCol w:w="4483"/>
        <w:gridCol w:w="5088"/>
      </w:tblGrid>
      <w:tr w:rsidR="00417E4D">
        <w:trPr>
          <w:trHeight w:val="1800"/>
        </w:trPr>
        <w:tc>
          <w:tcPr>
            <w:tcW w:w="4483" w:type="dxa"/>
          </w:tcPr>
          <w:p w:rsidR="00417E4D" w:rsidRDefault="005D44F5">
            <w:pPr>
              <w:pStyle w:val="normal"/>
              <w:spacing w:after="200" w:line="276" w:lineRule="auto"/>
              <w:jc w:val="center"/>
            </w:pPr>
            <w:r>
              <w:rPr>
                <w:noProof/>
                <w:lang w:val="ru-RU"/>
              </w:rPr>
              <w:drawing>
                <wp:inline distT="0" distB="0" distL="0" distR="0">
                  <wp:extent cx="1328715" cy="1328715"/>
                  <wp:effectExtent l="0" t="0" r="0" b="0"/>
                  <wp:docPr id="1" name="image3.png" descr="Результат пошуку зображень за запитом &quot;імв емблема&quot;"/>
                  <wp:cNvGraphicFramePr/>
                  <a:graphic xmlns:a="http://schemas.openxmlformats.org/drawingml/2006/main">
                    <a:graphicData uri="http://schemas.openxmlformats.org/drawingml/2006/picture">
                      <pic:pic xmlns:pic="http://schemas.openxmlformats.org/drawingml/2006/picture">
                        <pic:nvPicPr>
                          <pic:cNvPr id="0" name="image3.png" descr="Результат пошуку зображень за запитом &quot;імв емблема&quot;"/>
                          <pic:cNvPicPr preferRelativeResize="0"/>
                        </pic:nvPicPr>
                        <pic:blipFill>
                          <a:blip r:embed="rId8" cstate="print"/>
                          <a:srcRect l="17957" t="13618" r="17538" b="13042"/>
                          <a:stretch>
                            <a:fillRect/>
                          </a:stretch>
                        </pic:blipFill>
                        <pic:spPr>
                          <a:xfrm>
                            <a:off x="0" y="0"/>
                            <a:ext cx="1328715" cy="1328715"/>
                          </a:xfrm>
                          <a:prstGeom prst="rect">
                            <a:avLst/>
                          </a:prstGeom>
                          <a:ln/>
                        </pic:spPr>
                      </pic:pic>
                    </a:graphicData>
                  </a:graphic>
                </wp:inline>
              </w:drawing>
            </w:r>
          </w:p>
        </w:tc>
        <w:tc>
          <w:tcPr>
            <w:tcW w:w="5088" w:type="dxa"/>
          </w:tcPr>
          <w:p w:rsidR="00417E4D" w:rsidRDefault="005D44F5">
            <w:pPr>
              <w:pStyle w:val="normal"/>
              <w:spacing w:after="200" w:line="276" w:lineRule="auto"/>
              <w:jc w:val="center"/>
            </w:pPr>
            <w:r>
              <w:rPr>
                <w:noProof/>
                <w:lang w:val="ru-RU"/>
              </w:rPr>
              <w:drawing>
                <wp:inline distT="0" distB="0" distL="0" distR="0">
                  <wp:extent cx="3094417" cy="1329217"/>
                  <wp:effectExtent l="0" t="0" r="0" b="0"/>
                  <wp:docPr id="2" name="image4.png" descr="Результат пошуку зображень за запитом &quot;фонд громадської дипломатии&quot;"/>
                  <wp:cNvGraphicFramePr/>
                  <a:graphic xmlns:a="http://schemas.openxmlformats.org/drawingml/2006/main">
                    <a:graphicData uri="http://schemas.openxmlformats.org/drawingml/2006/picture">
                      <pic:pic xmlns:pic="http://schemas.openxmlformats.org/drawingml/2006/picture">
                        <pic:nvPicPr>
                          <pic:cNvPr id="0" name="image4.png" descr="Результат пошуку зображень за запитом &quot;фонд громадської дипломатии&quot;"/>
                          <pic:cNvPicPr preferRelativeResize="0"/>
                        </pic:nvPicPr>
                        <pic:blipFill>
                          <a:blip r:embed="rId9" cstate="print"/>
                          <a:srcRect l="12500" t="11640" r="18865" b="22220"/>
                          <a:stretch>
                            <a:fillRect/>
                          </a:stretch>
                        </pic:blipFill>
                        <pic:spPr>
                          <a:xfrm>
                            <a:off x="0" y="0"/>
                            <a:ext cx="3094417" cy="1329217"/>
                          </a:xfrm>
                          <a:prstGeom prst="rect">
                            <a:avLst/>
                          </a:prstGeom>
                          <a:ln/>
                        </pic:spPr>
                      </pic:pic>
                    </a:graphicData>
                  </a:graphic>
                </wp:inline>
              </w:drawing>
            </w:r>
          </w:p>
        </w:tc>
      </w:tr>
    </w:tbl>
    <w:p w:rsidR="00417E4D" w:rsidRDefault="00417E4D">
      <w:pPr>
        <w:pStyle w:val="normal"/>
      </w:pPr>
    </w:p>
    <w:p w:rsidR="00417E4D" w:rsidRDefault="00417E4D">
      <w:pPr>
        <w:pStyle w:val="normal"/>
        <w:rPr>
          <w:b/>
        </w:rPr>
      </w:pPr>
    </w:p>
    <w:p w:rsidR="00417E4D" w:rsidRDefault="005D44F5">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PROGRAMME </w:t>
      </w:r>
    </w:p>
    <w:p w:rsidR="00417E4D" w:rsidRPr="00424BEF" w:rsidRDefault="005D44F5">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of the International Conference on the occasion of the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anniversary of th</w:t>
      </w:r>
      <w:r w:rsidR="00424BEF">
        <w:rPr>
          <w:rFonts w:ascii="Times New Roman" w:eastAsia="Times New Roman" w:hAnsi="Times New Roman" w:cs="Times New Roman"/>
          <w:sz w:val="28"/>
          <w:szCs w:val="28"/>
        </w:rPr>
        <w:t>e first EU-Ukraine summit</w:t>
      </w:r>
    </w:p>
    <w:p w:rsidR="00417E4D" w:rsidRDefault="005D44F5">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“Problems and Prospects of the EU-Ukraine cooperation”</w:t>
      </w:r>
    </w:p>
    <w:p w:rsidR="00417E4D" w:rsidRDefault="00417E4D">
      <w:pPr>
        <w:pStyle w:val="normal"/>
        <w:spacing w:line="360" w:lineRule="auto"/>
        <w:rPr>
          <w:rFonts w:ascii="Times New Roman" w:eastAsia="Times New Roman" w:hAnsi="Times New Roman" w:cs="Times New Roman"/>
          <w:sz w:val="28"/>
          <w:szCs w:val="28"/>
        </w:rPr>
      </w:pPr>
    </w:p>
    <w:p w:rsidR="00417E4D" w:rsidRDefault="00417E4D">
      <w:pPr>
        <w:pStyle w:val="normal"/>
        <w:spacing w:line="360" w:lineRule="auto"/>
        <w:rPr>
          <w:rFonts w:ascii="Times New Roman" w:eastAsia="Times New Roman" w:hAnsi="Times New Roman" w:cs="Times New Roman"/>
          <w:sz w:val="28"/>
          <w:szCs w:val="28"/>
        </w:rPr>
      </w:pPr>
    </w:p>
    <w:p w:rsidR="00417E4D" w:rsidRDefault="00417E4D">
      <w:pPr>
        <w:pStyle w:val="normal"/>
        <w:spacing w:line="360" w:lineRule="auto"/>
        <w:rPr>
          <w:rFonts w:ascii="Times New Roman" w:eastAsia="Times New Roman" w:hAnsi="Times New Roman" w:cs="Times New Roman"/>
          <w:sz w:val="28"/>
          <w:szCs w:val="28"/>
        </w:rPr>
      </w:pPr>
    </w:p>
    <w:p w:rsidR="00417E4D" w:rsidRDefault="00417E4D">
      <w:pPr>
        <w:pStyle w:val="normal"/>
        <w:spacing w:line="360" w:lineRule="auto"/>
        <w:rPr>
          <w:rFonts w:ascii="Times New Roman" w:eastAsia="Times New Roman" w:hAnsi="Times New Roman" w:cs="Times New Roman"/>
          <w:sz w:val="28"/>
          <w:szCs w:val="28"/>
        </w:rPr>
      </w:pPr>
    </w:p>
    <w:p w:rsidR="00417E4D" w:rsidRDefault="00417E4D">
      <w:pPr>
        <w:pStyle w:val="normal"/>
        <w:spacing w:line="360" w:lineRule="auto"/>
        <w:rPr>
          <w:rFonts w:ascii="Times New Roman" w:eastAsia="Times New Roman" w:hAnsi="Times New Roman" w:cs="Times New Roman"/>
          <w:sz w:val="28"/>
          <w:szCs w:val="28"/>
        </w:rPr>
      </w:pPr>
    </w:p>
    <w:p w:rsidR="00417E4D" w:rsidRDefault="00417E4D">
      <w:pPr>
        <w:pStyle w:val="normal"/>
        <w:spacing w:line="360" w:lineRule="auto"/>
        <w:rPr>
          <w:rFonts w:ascii="Times New Roman" w:eastAsia="Times New Roman" w:hAnsi="Times New Roman" w:cs="Times New Roman"/>
          <w:sz w:val="28"/>
          <w:szCs w:val="28"/>
        </w:rPr>
      </w:pPr>
    </w:p>
    <w:p w:rsidR="00417E4D" w:rsidRDefault="00417E4D">
      <w:pPr>
        <w:pStyle w:val="normal"/>
        <w:spacing w:line="360" w:lineRule="auto"/>
        <w:rPr>
          <w:rFonts w:ascii="Times New Roman" w:eastAsia="Times New Roman" w:hAnsi="Times New Roman" w:cs="Times New Roman"/>
          <w:sz w:val="28"/>
          <w:szCs w:val="28"/>
        </w:rPr>
      </w:pPr>
    </w:p>
    <w:p w:rsidR="00417E4D" w:rsidRDefault="005D44F5">
      <w:pPr>
        <w:pStyle w:val="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September 2017 </w:t>
      </w:r>
    </w:p>
    <w:p w:rsidR="00417E4D" w:rsidRDefault="005D44F5">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Kyiv</w:t>
      </w:r>
    </w:p>
    <w:p w:rsidR="00417E4D" w:rsidRDefault="005D44F5">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ОRGANIZING COMMITTEE</w:t>
      </w:r>
    </w:p>
    <w:p w:rsidR="00417E4D" w:rsidRDefault="00417E4D">
      <w:pPr>
        <w:pStyle w:val="normal"/>
        <w:jc w:val="center"/>
        <w:rPr>
          <w:rFonts w:ascii="Times New Roman" w:eastAsia="Times New Roman" w:hAnsi="Times New Roman" w:cs="Times New Roman"/>
          <w:b/>
          <w:sz w:val="28"/>
          <w:szCs w:val="28"/>
        </w:rPr>
      </w:pP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Valerii Kopiika</w:t>
      </w:r>
      <w:r>
        <w:rPr>
          <w:rFonts w:ascii="Times New Roman" w:eastAsia="Times New Roman" w:hAnsi="Times New Roman" w:cs="Times New Roman"/>
          <w:sz w:val="28"/>
          <w:szCs w:val="28"/>
        </w:rPr>
        <w:t xml:space="preserve"> – Director of the Institute of International Relations Taras Shevchenko National University of Kyiv, Doctor of Political Sciences, Professor, Chairman of the Committee;</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Anton Naychuk</w:t>
      </w:r>
      <w:r w:rsidR="00007827">
        <w:rPr>
          <w:rFonts w:ascii="Times New Roman" w:eastAsia="Times New Roman" w:hAnsi="Times New Roman" w:cs="Times New Roman"/>
          <w:sz w:val="28"/>
          <w:szCs w:val="28"/>
        </w:rPr>
        <w:t xml:space="preserve"> – Director of the Fund Civil Diplomacy</w:t>
      </w:r>
      <w:r>
        <w:rPr>
          <w:rFonts w:ascii="Times New Roman" w:eastAsia="Times New Roman" w:hAnsi="Times New Roman" w:cs="Times New Roman"/>
          <w:sz w:val="28"/>
          <w:szCs w:val="28"/>
        </w:rPr>
        <w:t>, Co-chairman of the Committee;</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Igor Golubii – </w:t>
      </w:r>
      <w:r>
        <w:rPr>
          <w:rFonts w:ascii="Times New Roman" w:eastAsia="Times New Roman" w:hAnsi="Times New Roman" w:cs="Times New Roman"/>
          <w:sz w:val="28"/>
          <w:szCs w:val="28"/>
        </w:rPr>
        <w:t>Deputy Director for scientific and pedagogical activities, Ph.D. (Economics), Associate Professor of the Chair of International Business of the IIR;</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Anton Korynevich –</w:t>
      </w:r>
      <w:r>
        <w:rPr>
          <w:rFonts w:ascii="Times New Roman" w:eastAsia="Times New Roman" w:hAnsi="Times New Roman" w:cs="Times New Roman"/>
          <w:sz w:val="28"/>
          <w:szCs w:val="28"/>
        </w:rPr>
        <w:t xml:space="preserve"> Coordinator of the scientific work of the Institute, Ph.D. (Law), Associate Professor of the Chair of International Law of the IIR;</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Natalya Yakovenko</w:t>
      </w:r>
      <w:r w:rsidR="009F2E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Ph.D., Doctor of Science (Historical Studies), Professor of the Chair of International Organizations and Diplomatic Service of the IIR;</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Tetiana Shynkarenko –</w:t>
      </w:r>
      <w:r>
        <w:rPr>
          <w:rFonts w:ascii="Times New Roman" w:eastAsia="Times New Roman" w:hAnsi="Times New Roman" w:cs="Times New Roman"/>
          <w:sz w:val="28"/>
          <w:szCs w:val="28"/>
        </w:rPr>
        <w:t xml:space="preserve"> Ph.D. (History), Associate Professor of the Chair of International Organizations and Diplomatic Service of the IIR;</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Svitlana Andrushchenko</w:t>
      </w:r>
      <w:r>
        <w:rPr>
          <w:rFonts w:ascii="Times New Roman" w:eastAsia="Times New Roman" w:hAnsi="Times New Roman" w:cs="Times New Roman"/>
          <w:sz w:val="28"/>
          <w:szCs w:val="28"/>
        </w:rPr>
        <w:t xml:space="preserve"> – Ph.D. (Political Sciences), Associate Professor of the Chair of International Relations and Foreign Policy of the IIR;</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Sergii Makovsky – </w:t>
      </w:r>
      <w:r>
        <w:rPr>
          <w:rFonts w:ascii="Times New Roman" w:eastAsia="Times New Roman" w:hAnsi="Times New Roman" w:cs="Times New Roman"/>
          <w:sz w:val="28"/>
          <w:szCs w:val="28"/>
        </w:rPr>
        <w:t xml:space="preserve">Ph.D. (Political Sciences), Associate Professor of the Chair of International Relations and Foreign Policy of the IIR; </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Nataliia Synkovets –</w:t>
      </w:r>
      <w:r>
        <w:rPr>
          <w:rFonts w:ascii="Times New Roman" w:eastAsia="Times New Roman" w:hAnsi="Times New Roman" w:cs="Times New Roman"/>
          <w:sz w:val="28"/>
          <w:szCs w:val="28"/>
        </w:rPr>
        <w:t xml:space="preserve"> Head of the International Relations Office of the IIR;</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Volodymyr Riznichenko – </w:t>
      </w:r>
      <w:r>
        <w:rPr>
          <w:rFonts w:ascii="Times New Roman" w:eastAsia="Times New Roman" w:hAnsi="Times New Roman" w:cs="Times New Roman"/>
          <w:sz w:val="28"/>
          <w:szCs w:val="28"/>
        </w:rPr>
        <w:t>Second year Master student in International Relations, Chief Co-organizer of the Conference from the IIR Student Council;</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Karyna Rohulia – </w:t>
      </w:r>
      <w:r>
        <w:rPr>
          <w:rFonts w:ascii="Times New Roman" w:eastAsia="Times New Roman" w:hAnsi="Times New Roman" w:cs="Times New Roman"/>
          <w:sz w:val="28"/>
          <w:szCs w:val="28"/>
        </w:rPr>
        <w:t>First year Master student in International Relations, Chief Organizer of the Conference from the IIR Student Council.</w:t>
      </w:r>
    </w:p>
    <w:p w:rsidR="00417E4D" w:rsidRDefault="00417E4D">
      <w:pPr>
        <w:pStyle w:val="normal"/>
        <w:jc w:val="both"/>
        <w:rPr>
          <w:rFonts w:ascii="Times New Roman" w:eastAsia="Times New Roman" w:hAnsi="Times New Roman" w:cs="Times New Roman"/>
          <w:b/>
          <w:sz w:val="28"/>
          <w:szCs w:val="28"/>
        </w:rPr>
      </w:pPr>
    </w:p>
    <w:p w:rsidR="00417E4D" w:rsidRDefault="00417E4D">
      <w:pPr>
        <w:pStyle w:val="normal"/>
        <w:jc w:val="both"/>
        <w:rPr>
          <w:rFonts w:ascii="Times New Roman" w:eastAsia="Times New Roman" w:hAnsi="Times New Roman" w:cs="Times New Roman"/>
          <w:b/>
          <w:sz w:val="28"/>
          <w:szCs w:val="28"/>
        </w:rPr>
      </w:pPr>
    </w:p>
    <w:p w:rsidR="00417E4D" w:rsidRDefault="00417E4D">
      <w:pPr>
        <w:pStyle w:val="normal"/>
        <w:jc w:val="both"/>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5D44F5">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PREFACE</w:t>
      </w:r>
    </w:p>
    <w:p w:rsidR="00417E4D" w:rsidRDefault="005D44F5">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Nowadays European integration is an integral part of transformation and modernization processes in Ukraine as well as in all East European political area. The strategic choice of the people of Ukraine and of all united Europe marked the beginning of brand new stage of universal historical changes and formation of a single and inseparable Europe</w:t>
      </w:r>
      <w:r w:rsidR="001D0C32">
        <w:rPr>
          <w:rFonts w:ascii="Times New Roman" w:eastAsia="Times New Roman" w:hAnsi="Times New Roman" w:cs="Times New Roman"/>
          <w:sz w:val="28"/>
          <w:szCs w:val="28"/>
        </w:rPr>
        <w:t xml:space="preserve">an area of security, stability </w:t>
      </w:r>
      <w:r>
        <w:rPr>
          <w:rFonts w:ascii="Times New Roman" w:eastAsia="Times New Roman" w:hAnsi="Times New Roman" w:cs="Times New Roman"/>
          <w:sz w:val="28"/>
          <w:szCs w:val="28"/>
        </w:rPr>
        <w:t>prosperity and justice.</w:t>
      </w:r>
    </w:p>
    <w:p w:rsidR="00417E4D" w:rsidRDefault="005D44F5">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Therefore, summarizing the results of lasting and sometimes complicated cooperation between Ukraine and the EU, as well as defining basic frames of future relations between Kyiv and Brussels along with the analysis of experience and current relations of the EU with the participants of the Eastern partnership is necessary in order to form a comprehensive vision of these relations by Ukrainian and European academic and expert circles.</w:t>
      </w:r>
    </w:p>
    <w:p w:rsidR="00417E4D" w:rsidRDefault="005D44F5">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With a view to forming such a pattern it is reasonable to hold an international scientific conference with a participation of leading European and Ukrainian political analysts, scholars, diplomats, representatives of the establishment and business.</w:t>
      </w:r>
    </w:p>
    <w:p w:rsidR="00417E4D" w:rsidRDefault="005D44F5">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Institute of International Relations Taras Schevchenko National University of Kyiv is considered to be the main platform for such a conference, as it is the leading center for scientific researches in the field of international relations, including the issues of European integration in Ukraine. </w:t>
      </w: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417E4D">
      <w:pPr>
        <w:pStyle w:val="normal"/>
        <w:jc w:val="center"/>
        <w:rPr>
          <w:rFonts w:ascii="Times New Roman" w:eastAsia="Times New Roman" w:hAnsi="Times New Roman" w:cs="Times New Roman"/>
          <w:b/>
          <w:sz w:val="28"/>
          <w:szCs w:val="28"/>
        </w:rPr>
      </w:pPr>
    </w:p>
    <w:p w:rsidR="00417E4D" w:rsidRDefault="005D44F5">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CONFERENCE PROGRAMME</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09.00–10.00</w:t>
      </w:r>
      <w:r>
        <w:rPr>
          <w:rFonts w:ascii="Times New Roman" w:eastAsia="Times New Roman" w:hAnsi="Times New Roman" w:cs="Times New Roman"/>
          <w:sz w:val="28"/>
          <w:szCs w:val="28"/>
        </w:rPr>
        <w:t xml:space="preserve"> – participants` registration</w:t>
      </w:r>
    </w:p>
    <w:p w:rsidR="00417E4D" w:rsidRDefault="005D44F5">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10.00-11.30</w:t>
      </w:r>
      <w:r>
        <w:rPr>
          <w:rFonts w:ascii="Times New Roman" w:eastAsia="Times New Roman" w:hAnsi="Times New Roman" w:cs="Times New Roman"/>
          <w:sz w:val="28"/>
          <w:szCs w:val="28"/>
        </w:rPr>
        <w:t xml:space="preserve"> – opening ceremony </w:t>
      </w:r>
    </w:p>
    <w:p w:rsidR="00417E4D" w:rsidRDefault="005D44F5">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Welcome remarks</w:t>
      </w:r>
    </w:p>
    <w:p w:rsidR="00007827" w:rsidRDefault="005D44F5" w:rsidP="001D0C32">
      <w:pPr>
        <w:pStyle w:val="normal"/>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Petro Bekh – </w:t>
      </w:r>
      <w:r>
        <w:rPr>
          <w:rFonts w:ascii="Times New Roman" w:eastAsia="Times New Roman" w:hAnsi="Times New Roman" w:cs="Times New Roman"/>
          <w:sz w:val="28"/>
          <w:szCs w:val="28"/>
        </w:rPr>
        <w:t xml:space="preserve">Vice-Rector on Research, Education and International Relations of Taras Shevchenko National University of Kyiv, Candidate of Science (Philology), Professor </w:t>
      </w:r>
    </w:p>
    <w:p w:rsidR="00417E4D" w:rsidRPr="00007827" w:rsidRDefault="00007827" w:rsidP="001D0C32">
      <w:pPr>
        <w:pStyle w:val="normal"/>
        <w:ind w:firstLine="567"/>
        <w:jc w:val="both"/>
        <w:rPr>
          <w:rFonts w:ascii="Times New Roman" w:eastAsia="Times New Roman" w:hAnsi="Times New Roman" w:cs="Times New Roman"/>
          <w:i/>
          <w:sz w:val="28"/>
          <w:szCs w:val="28"/>
        </w:rPr>
      </w:pPr>
      <w:r w:rsidRPr="00007827">
        <w:rPr>
          <w:rFonts w:ascii="Times New Roman" w:eastAsia="Times New Roman" w:hAnsi="Times New Roman" w:cs="Times New Roman"/>
          <w:b/>
          <w:sz w:val="28"/>
          <w:szCs w:val="28"/>
          <w:lang w:val="uk-UA"/>
        </w:rPr>
        <w:t>Ihor Mingazutdinov</w:t>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 xml:space="preserve"> </w:t>
      </w:r>
      <w:r w:rsidRPr="00007827">
        <w:rPr>
          <w:rFonts w:ascii="Times New Roman" w:eastAsia="Times New Roman" w:hAnsi="Times New Roman" w:cs="Times New Roman"/>
          <w:sz w:val="28"/>
          <w:szCs w:val="28"/>
        </w:rPr>
        <w:t>Acting Director of the Institute of International Relations</w:t>
      </w:r>
      <w:r>
        <w:rPr>
          <w:rFonts w:ascii="Times New Roman" w:eastAsia="Times New Roman" w:hAnsi="Times New Roman" w:cs="Times New Roman"/>
          <w:sz w:val="28"/>
          <w:szCs w:val="28"/>
        </w:rPr>
        <w:t xml:space="preserve"> Taras Shevchenko National University of Kyiv, </w:t>
      </w:r>
      <w:r w:rsidRPr="00007827">
        <w:rPr>
          <w:rFonts w:ascii="Times New Roman" w:eastAsia="Times New Roman" w:hAnsi="Times New Roman" w:cs="Times New Roman"/>
          <w:sz w:val="28"/>
          <w:szCs w:val="28"/>
        </w:rPr>
        <w:t>PhD in History, Associate Professor</w:t>
      </w:r>
      <w:r>
        <w:rPr>
          <w:rFonts w:ascii="Times New Roman" w:eastAsia="Times New Roman" w:hAnsi="Times New Roman" w:cs="Times New Roman"/>
          <w:b/>
          <w:sz w:val="28"/>
          <w:szCs w:val="28"/>
        </w:rPr>
        <w:t xml:space="preserve"> </w:t>
      </w:r>
    </w:p>
    <w:p w:rsidR="00417E4D" w:rsidRPr="00007827" w:rsidRDefault="005D44F5" w:rsidP="001D0C32">
      <w:pPr>
        <w:pStyle w:val="normal"/>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Anton Naychuk</w:t>
      </w:r>
      <w:r w:rsidR="00007827">
        <w:rPr>
          <w:rFonts w:ascii="Times New Roman" w:eastAsia="Times New Roman" w:hAnsi="Times New Roman" w:cs="Times New Roman"/>
          <w:sz w:val="28"/>
          <w:szCs w:val="28"/>
        </w:rPr>
        <w:t xml:space="preserve"> – Director of the Fund Civil Diplomacy</w:t>
      </w:r>
    </w:p>
    <w:p w:rsidR="00417E4D" w:rsidRPr="001D0C32" w:rsidRDefault="005D44F5" w:rsidP="001D0C32">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Ihor Zhovkva – </w:t>
      </w:r>
      <w:r>
        <w:rPr>
          <w:rFonts w:ascii="Times New Roman" w:eastAsia="Times New Roman" w:hAnsi="Times New Roman" w:cs="Times New Roman"/>
          <w:sz w:val="28"/>
          <w:szCs w:val="28"/>
        </w:rPr>
        <w:t>Chief of the Head Department for Foreign Policy and European Integration of the Presidential Administration</w:t>
      </w:r>
    </w:p>
    <w:p w:rsidR="00007827" w:rsidRDefault="00007827" w:rsidP="00007827">
      <w:pPr>
        <w:pStyle w:val="normal"/>
        <w:ind w:firstLine="567"/>
        <w:jc w:val="both"/>
        <w:rPr>
          <w:rFonts w:ascii="Times New Roman" w:eastAsia="Times New Roman" w:hAnsi="Times New Roman" w:cs="Times New Roman"/>
          <w:sz w:val="28"/>
          <w:szCs w:val="28"/>
          <w:lang w:val="uk-UA"/>
        </w:rPr>
      </w:pPr>
      <w:r w:rsidRPr="001D0C32">
        <w:rPr>
          <w:rFonts w:ascii="Times New Roman" w:eastAsia="Times New Roman" w:hAnsi="Times New Roman" w:cs="Times New Roman"/>
          <w:b/>
          <w:sz w:val="28"/>
          <w:szCs w:val="28"/>
        </w:rPr>
        <w:t>H.E. Yonet C. Tezel</w:t>
      </w:r>
      <w:r>
        <w:rPr>
          <w:rFonts w:ascii="Times New Roman" w:eastAsia="Times New Roman" w:hAnsi="Times New Roman" w:cs="Times New Roman"/>
          <w:sz w:val="28"/>
          <w:szCs w:val="28"/>
        </w:rPr>
        <w:t xml:space="preserve"> – Ambassador Extraordinary and Plenipotentiary of the Turkish Republic in Ukraine</w:t>
      </w:r>
    </w:p>
    <w:p w:rsidR="00417E4D" w:rsidRPr="004A31B8" w:rsidRDefault="005D44F5" w:rsidP="001D0C32">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Hanna Hopko – </w:t>
      </w:r>
      <w:r>
        <w:rPr>
          <w:rFonts w:ascii="Times New Roman" w:eastAsia="Times New Roman" w:hAnsi="Times New Roman" w:cs="Times New Roman"/>
          <w:sz w:val="28"/>
          <w:szCs w:val="28"/>
        </w:rPr>
        <w:t>Member of Parliament of Ukraine, Chairman of the Committee on Foreign Affairs of the Verkhovna Rada of Ukraine</w:t>
      </w:r>
    </w:p>
    <w:p w:rsidR="00007827" w:rsidRPr="001D0C32" w:rsidRDefault="00007827" w:rsidP="00007827">
      <w:pPr>
        <w:pStyle w:val="normal"/>
        <w:ind w:firstLine="567"/>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Karyna Rohulia – </w:t>
      </w:r>
      <w:r>
        <w:rPr>
          <w:rFonts w:ascii="Times New Roman" w:eastAsia="Times New Roman" w:hAnsi="Times New Roman" w:cs="Times New Roman"/>
          <w:sz w:val="28"/>
          <w:szCs w:val="28"/>
        </w:rPr>
        <w:t xml:space="preserve">Chief Organizer of the Conference from the IIR Student Council </w:t>
      </w:r>
    </w:p>
    <w:p w:rsidR="00CB179E" w:rsidRPr="00CB179E" w:rsidRDefault="00CB179E" w:rsidP="001D0C32">
      <w:pPr>
        <w:pStyle w:val="normal"/>
        <w:ind w:firstLine="567"/>
        <w:jc w:val="both"/>
        <w:rPr>
          <w:rFonts w:ascii="Times New Roman" w:eastAsia="Times New Roman" w:hAnsi="Times New Roman" w:cs="Times New Roman"/>
          <w:i/>
          <w:sz w:val="28"/>
          <w:szCs w:val="28"/>
        </w:rPr>
      </w:pPr>
      <w:r w:rsidRPr="00CB179E">
        <w:rPr>
          <w:rFonts w:ascii="Times New Roman" w:eastAsia="Times New Roman" w:hAnsi="Times New Roman" w:cs="Times New Roman"/>
          <w:b/>
          <w:sz w:val="28"/>
          <w:szCs w:val="28"/>
        </w:rPr>
        <w:t>Kateryna Chubei</w:t>
      </w:r>
      <w:r>
        <w:rPr>
          <w:rFonts w:ascii="Times New Roman" w:eastAsia="Times New Roman" w:hAnsi="Times New Roman" w:cs="Times New Roman"/>
          <w:sz w:val="28"/>
          <w:szCs w:val="28"/>
        </w:rPr>
        <w:t xml:space="preserve"> – participant of the project “Young European Ambassadors” in the framework of the “EU Neighbors East” project</w:t>
      </w:r>
    </w:p>
    <w:p w:rsidR="00417E4D" w:rsidRDefault="005D44F5">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11.30-12.15 – </w:t>
      </w:r>
      <w:r>
        <w:rPr>
          <w:rFonts w:ascii="Times New Roman" w:eastAsia="Times New Roman" w:hAnsi="Times New Roman" w:cs="Times New Roman"/>
          <w:sz w:val="28"/>
          <w:szCs w:val="28"/>
        </w:rPr>
        <w:t>coffee break</w:t>
      </w:r>
    </w:p>
    <w:p w:rsidR="00417E4D" w:rsidRDefault="005D44F5">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12.15 – 14.30</w:t>
      </w:r>
      <w:r>
        <w:rPr>
          <w:rFonts w:ascii="Times New Roman" w:eastAsia="Times New Roman" w:hAnsi="Times New Roman" w:cs="Times New Roman"/>
          <w:sz w:val="28"/>
          <w:szCs w:val="28"/>
        </w:rPr>
        <w:t xml:space="preserve"> – work in sections</w:t>
      </w:r>
    </w:p>
    <w:p w:rsidR="00417E4D" w:rsidRDefault="005D44F5" w:rsidP="001D0C32">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 The European Neighborhood policy and related regional and political processes (room № is under consideration)</w:t>
      </w:r>
    </w:p>
    <w:p w:rsidR="00417E4D" w:rsidRDefault="005D44F5" w:rsidP="001D0C32">
      <w:pPr>
        <w:pStyle w:val="normal"/>
        <w:ind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b/>
          <w:sz w:val="28"/>
          <w:szCs w:val="28"/>
        </w:rPr>
        <w:t xml:space="preserve">Moderator: Marek Siwiec, </w:t>
      </w:r>
      <w:r>
        <w:rPr>
          <w:rFonts w:ascii="Times New Roman" w:eastAsia="Times New Roman" w:hAnsi="Times New Roman" w:cs="Times New Roman"/>
          <w:sz w:val="28"/>
          <w:szCs w:val="28"/>
        </w:rPr>
        <w:t xml:space="preserve">a Polish politician, former Chief of the Polish National Security Bureau, Vice-President of the European Parliament (2007-2009), CEO of the </w:t>
      </w:r>
      <w:r>
        <w:rPr>
          <w:rFonts w:ascii="Times New Roman" w:eastAsia="Times New Roman" w:hAnsi="Times New Roman" w:cs="Times New Roman"/>
          <w:sz w:val="28"/>
          <w:szCs w:val="28"/>
          <w:highlight w:val="white"/>
        </w:rPr>
        <w:t>Babi Yar Holocaust Memorial Center.</w:t>
      </w:r>
    </w:p>
    <w:p w:rsidR="007E2002" w:rsidRPr="007E2002" w:rsidRDefault="007E2002" w:rsidP="001D0C32">
      <w:pPr>
        <w:pStyle w:val="normal"/>
        <w:ind w:firstLine="567"/>
        <w:jc w:val="both"/>
        <w:rPr>
          <w:rFonts w:ascii="Times New Roman" w:eastAsia="Times New Roman" w:hAnsi="Times New Roman" w:cs="Times New Roman"/>
          <w:sz w:val="28"/>
          <w:szCs w:val="28"/>
          <w:highlight w:val="white"/>
          <w:lang w:val="uk-UA"/>
        </w:rPr>
      </w:pP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Speakers:</w:t>
      </w:r>
    </w:p>
    <w:p w:rsidR="00417E4D" w:rsidRDefault="005D44F5" w:rsidP="001D0C32">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H.E. Gela Dumbadze</w:t>
      </w:r>
      <w:r w:rsidR="009F2E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Ambassador Extraordinary and Plenipotentiary of Georgia in Ukraine </w:t>
      </w:r>
    </w:p>
    <w:p w:rsidR="00417E4D" w:rsidRDefault="005D44F5" w:rsidP="001D0C32">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Renata Duda</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Professor of the Institute of International Studies, Department of Social Sciences, University of Wrocław</w:t>
      </w:r>
    </w:p>
    <w:p w:rsidR="00417E4D" w:rsidRDefault="005D44F5" w:rsidP="001D0C32">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Vladimir Snapkouski</w:t>
      </w:r>
      <w:r>
        <w:rPr>
          <w:rFonts w:ascii="Times New Roman" w:eastAsia="Times New Roman" w:hAnsi="Times New Roman" w:cs="Times New Roman"/>
          <w:sz w:val="28"/>
          <w:szCs w:val="28"/>
        </w:rPr>
        <w:t xml:space="preserve"> – Professor, Chair of International Relations, Department of International Relations, Belarus State University</w:t>
      </w:r>
    </w:p>
    <w:p w:rsidR="00417E4D" w:rsidRDefault="005D44F5" w:rsidP="001D0C32">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Sergiy Korsunsky</w:t>
      </w:r>
      <w:r>
        <w:rPr>
          <w:rFonts w:ascii="Times New Roman" w:eastAsia="Times New Roman" w:hAnsi="Times New Roman" w:cs="Times New Roman"/>
          <w:sz w:val="28"/>
          <w:szCs w:val="28"/>
        </w:rPr>
        <w:t xml:space="preserve"> – Ambassador-at-</w:t>
      </w:r>
      <w:r w:rsidR="00803338">
        <w:rPr>
          <w:rFonts w:ascii="Times New Roman" w:eastAsia="Times New Roman" w:hAnsi="Times New Roman" w:cs="Times New Roman"/>
          <w:sz w:val="28"/>
          <w:szCs w:val="28"/>
        </w:rPr>
        <w:t xml:space="preserve">large of  </w:t>
      </w:r>
      <w:r w:rsidR="00D104ED">
        <w:rPr>
          <w:rFonts w:ascii="Times New Roman" w:eastAsia="Times New Roman" w:hAnsi="Times New Roman" w:cs="Times New Roman"/>
          <w:sz w:val="28"/>
          <w:szCs w:val="28"/>
        </w:rPr>
        <w:t>Hennadii</w:t>
      </w:r>
      <w:r>
        <w:rPr>
          <w:rFonts w:ascii="Times New Roman" w:eastAsia="Times New Roman" w:hAnsi="Times New Roman" w:cs="Times New Roman"/>
          <w:sz w:val="28"/>
          <w:szCs w:val="28"/>
        </w:rPr>
        <w:t xml:space="preserve"> Udovenko Diplomatic Academy of Ukraine, Ministry for Foreign Affairs</w:t>
      </w:r>
    </w:p>
    <w:p w:rsidR="00A12FC7" w:rsidRDefault="00A12FC7" w:rsidP="001D0C32">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Sergii Makovsky – </w:t>
      </w:r>
      <w:r>
        <w:rPr>
          <w:rFonts w:ascii="Times New Roman" w:eastAsia="Times New Roman" w:hAnsi="Times New Roman" w:cs="Times New Roman"/>
          <w:sz w:val="28"/>
          <w:szCs w:val="28"/>
        </w:rPr>
        <w:t>Ph.D. (Political Sciences), Associate Professor of the Chair of International Relations and Foreign Policy of the IIR</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Participants:</w:t>
      </w:r>
    </w:p>
    <w:p w:rsidR="00417E4D" w:rsidRDefault="005D44F5" w:rsidP="001D0C32">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Vladimir Bespalyi – </w:t>
      </w:r>
      <w:r w:rsidR="00803338">
        <w:rPr>
          <w:rFonts w:ascii="Times New Roman" w:eastAsia="Times New Roman" w:hAnsi="Times New Roman" w:cs="Times New Roman"/>
          <w:sz w:val="28"/>
          <w:szCs w:val="28"/>
        </w:rPr>
        <w:t>Counse</w:t>
      </w:r>
      <w:r>
        <w:rPr>
          <w:rFonts w:ascii="Times New Roman" w:eastAsia="Times New Roman" w:hAnsi="Times New Roman" w:cs="Times New Roman"/>
          <w:sz w:val="28"/>
          <w:szCs w:val="28"/>
        </w:rPr>
        <w:t>lor of the Embassy of Republic Belarus in Ukraine</w:t>
      </w:r>
    </w:p>
    <w:p w:rsidR="00803338" w:rsidRDefault="00803338" w:rsidP="001D0C32">
      <w:pPr>
        <w:pStyle w:val="normal"/>
        <w:jc w:val="both"/>
        <w:rPr>
          <w:rFonts w:ascii="Times New Roman" w:eastAsia="Times New Roman" w:hAnsi="Times New Roman" w:cs="Times New Roman"/>
          <w:sz w:val="28"/>
          <w:szCs w:val="28"/>
        </w:rPr>
      </w:pPr>
      <w:r w:rsidRPr="00803338">
        <w:rPr>
          <w:rFonts w:ascii="Times New Roman" w:eastAsia="Times New Roman" w:hAnsi="Times New Roman" w:cs="Times New Roman"/>
          <w:b/>
          <w:sz w:val="28"/>
          <w:szCs w:val="28"/>
        </w:rPr>
        <w:t>Olga Chubrykova</w:t>
      </w:r>
      <w:r>
        <w:rPr>
          <w:rFonts w:ascii="Times New Roman" w:eastAsia="Times New Roman" w:hAnsi="Times New Roman" w:cs="Times New Roman"/>
          <w:b/>
          <w:sz w:val="28"/>
          <w:szCs w:val="28"/>
        </w:rPr>
        <w:t xml:space="preserve"> – </w:t>
      </w:r>
      <w:r w:rsidRPr="00803338">
        <w:rPr>
          <w:rFonts w:ascii="Times New Roman" w:eastAsia="Times New Roman" w:hAnsi="Times New Roman" w:cs="Times New Roman"/>
          <w:sz w:val="28"/>
          <w:szCs w:val="28"/>
        </w:rPr>
        <w:t>Director-General for State Protocol</w:t>
      </w:r>
      <w:r>
        <w:rPr>
          <w:rFonts w:ascii="Times New Roman" w:eastAsia="Times New Roman" w:hAnsi="Times New Roman" w:cs="Times New Roman"/>
          <w:sz w:val="28"/>
          <w:szCs w:val="28"/>
        </w:rPr>
        <w:t xml:space="preserve"> of the Ministry of Foreign Affairs</w:t>
      </w:r>
      <w:r w:rsidR="008B3F23">
        <w:rPr>
          <w:rFonts w:ascii="Times New Roman" w:eastAsia="Times New Roman" w:hAnsi="Times New Roman" w:cs="Times New Roman"/>
          <w:sz w:val="28"/>
          <w:szCs w:val="28"/>
        </w:rPr>
        <w:t xml:space="preserve"> of Ukraine</w:t>
      </w:r>
    </w:p>
    <w:p w:rsidR="00CF566C" w:rsidRDefault="00CF566C" w:rsidP="001D0C32">
      <w:pPr>
        <w:pStyle w:val="normal"/>
        <w:jc w:val="both"/>
        <w:rPr>
          <w:rFonts w:ascii="Times New Roman" w:eastAsia="Times New Roman" w:hAnsi="Times New Roman" w:cs="Times New Roman"/>
          <w:b/>
          <w:sz w:val="28"/>
          <w:szCs w:val="28"/>
        </w:rPr>
      </w:pPr>
      <w:r w:rsidRPr="00CF566C">
        <w:rPr>
          <w:rFonts w:ascii="Times New Roman" w:eastAsia="Times New Roman" w:hAnsi="Times New Roman" w:cs="Times New Roman"/>
          <w:b/>
          <w:sz w:val="28"/>
          <w:szCs w:val="28"/>
        </w:rPr>
        <w:t>Sergii Kucheruk</w:t>
      </w:r>
      <w:r>
        <w:rPr>
          <w:rFonts w:ascii="Times New Roman" w:eastAsia="Times New Roman" w:hAnsi="Times New Roman" w:cs="Times New Roman"/>
          <w:b/>
          <w:sz w:val="28"/>
          <w:szCs w:val="28"/>
        </w:rPr>
        <w:t xml:space="preserve"> – </w:t>
      </w:r>
      <w:r w:rsidR="003644CE" w:rsidRPr="003644CE">
        <w:rPr>
          <w:rFonts w:ascii="Times New Roman" w:eastAsia="Times New Roman" w:hAnsi="Times New Roman" w:cs="Times New Roman"/>
          <w:sz w:val="28"/>
          <w:szCs w:val="28"/>
        </w:rPr>
        <w:t>H</w:t>
      </w:r>
      <w:r w:rsidRPr="003644CE">
        <w:rPr>
          <w:rFonts w:ascii="Times New Roman" w:eastAsia="Times New Roman" w:hAnsi="Times New Roman" w:cs="Times New Roman"/>
          <w:sz w:val="28"/>
          <w:szCs w:val="28"/>
        </w:rPr>
        <w:t>ead</w:t>
      </w:r>
      <w:r w:rsidR="003644CE" w:rsidRPr="003644CE">
        <w:rPr>
          <w:rFonts w:ascii="Times New Roman" w:eastAsia="Times New Roman" w:hAnsi="Times New Roman" w:cs="Times New Roman"/>
          <w:sz w:val="28"/>
          <w:szCs w:val="28"/>
        </w:rPr>
        <w:t xml:space="preserve"> of the Central office of the National Council of Television and Radio Broadcasting of Ukraine</w:t>
      </w:r>
      <w:r w:rsidR="003644CE" w:rsidRPr="003644C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A12FC7" w:rsidRDefault="00A12FC7" w:rsidP="001D0C32">
      <w:pPr>
        <w:pStyle w:val="normal"/>
        <w:jc w:val="both"/>
        <w:rPr>
          <w:rFonts w:ascii="Times New Roman" w:eastAsia="Times New Roman" w:hAnsi="Times New Roman" w:cs="Times New Roman"/>
          <w:sz w:val="28"/>
          <w:szCs w:val="28"/>
        </w:rPr>
      </w:pPr>
      <w:r w:rsidRPr="00A12FC7">
        <w:rPr>
          <w:rFonts w:ascii="Times New Roman" w:eastAsia="Times New Roman" w:hAnsi="Times New Roman" w:cs="Times New Roman"/>
          <w:b/>
          <w:sz w:val="28"/>
          <w:szCs w:val="28"/>
        </w:rPr>
        <w:t>Kornely Kakachia</w:t>
      </w:r>
      <w:r>
        <w:rPr>
          <w:rFonts w:ascii="Times New Roman" w:eastAsia="Times New Roman" w:hAnsi="Times New Roman" w:cs="Times New Roman"/>
          <w:b/>
          <w:sz w:val="28"/>
          <w:szCs w:val="28"/>
        </w:rPr>
        <w:t xml:space="preserve"> – </w:t>
      </w:r>
      <w:r w:rsidRPr="00A12FC7">
        <w:rPr>
          <w:rFonts w:ascii="Times New Roman" w:eastAsia="Times New Roman" w:hAnsi="Times New Roman" w:cs="Times New Roman"/>
          <w:sz w:val="28"/>
          <w:szCs w:val="28"/>
        </w:rPr>
        <w:t>Professor</w:t>
      </w:r>
      <w:r>
        <w:rPr>
          <w:rFonts w:ascii="Times New Roman" w:eastAsia="Times New Roman" w:hAnsi="Times New Roman" w:cs="Times New Roman"/>
          <w:sz w:val="28"/>
          <w:szCs w:val="28"/>
        </w:rPr>
        <w:t xml:space="preserve"> of Pol</w:t>
      </w:r>
      <w:r w:rsidR="00EC718C">
        <w:rPr>
          <w:rFonts w:ascii="Times New Roman" w:eastAsia="Times New Roman" w:hAnsi="Times New Roman" w:cs="Times New Roman"/>
          <w:sz w:val="28"/>
          <w:szCs w:val="28"/>
        </w:rPr>
        <w:t>i</w:t>
      </w:r>
      <w:r>
        <w:rPr>
          <w:rFonts w:ascii="Times New Roman" w:eastAsia="Times New Roman" w:hAnsi="Times New Roman" w:cs="Times New Roman"/>
          <w:sz w:val="28"/>
          <w:szCs w:val="28"/>
        </w:rPr>
        <w:t>tical Science at Tbilisi State University</w:t>
      </w:r>
      <w:r w:rsidR="00EC718C">
        <w:rPr>
          <w:rFonts w:ascii="Times New Roman" w:eastAsia="Times New Roman" w:hAnsi="Times New Roman" w:cs="Times New Roman"/>
          <w:sz w:val="28"/>
          <w:szCs w:val="28"/>
        </w:rPr>
        <w:t xml:space="preserve"> and Director of the Georgian Institute of Politics</w:t>
      </w:r>
    </w:p>
    <w:p w:rsidR="00485C86" w:rsidRPr="00803338" w:rsidRDefault="00485C86" w:rsidP="001D0C32">
      <w:pPr>
        <w:pStyle w:val="normal"/>
        <w:jc w:val="both"/>
        <w:rPr>
          <w:rFonts w:ascii="Times New Roman" w:eastAsia="Times New Roman" w:hAnsi="Times New Roman" w:cs="Times New Roman"/>
          <w:b/>
          <w:sz w:val="28"/>
          <w:szCs w:val="28"/>
        </w:rPr>
      </w:pPr>
      <w:r w:rsidRPr="00485C86">
        <w:rPr>
          <w:rFonts w:ascii="Times New Roman" w:eastAsia="Times New Roman" w:hAnsi="Times New Roman" w:cs="Times New Roman"/>
          <w:b/>
          <w:sz w:val="28"/>
          <w:szCs w:val="28"/>
        </w:rPr>
        <w:t>Maxim Koliesnikov</w:t>
      </w:r>
      <w:r>
        <w:rPr>
          <w:rFonts w:ascii="Times New Roman" w:eastAsia="Times New Roman" w:hAnsi="Times New Roman" w:cs="Times New Roman"/>
          <w:b/>
          <w:sz w:val="28"/>
          <w:szCs w:val="28"/>
        </w:rPr>
        <w:t xml:space="preserve"> – </w:t>
      </w:r>
      <w:r w:rsidRPr="00485C86">
        <w:rPr>
          <w:rFonts w:ascii="Times New Roman" w:eastAsia="Times New Roman" w:hAnsi="Times New Roman" w:cs="Times New Roman"/>
          <w:sz w:val="28"/>
          <w:szCs w:val="28"/>
        </w:rPr>
        <w:t>Project-manager of</w:t>
      </w:r>
      <w:r>
        <w:rPr>
          <w:rFonts w:ascii="Times New Roman" w:eastAsia="Times New Roman" w:hAnsi="Times New Roman" w:cs="Times New Roman"/>
          <w:sz w:val="28"/>
          <w:szCs w:val="28"/>
        </w:rPr>
        <w:t xml:space="preserve"> Friedrich Naumann Foundation </w:t>
      </w:r>
      <w:r w:rsidR="005D44F5">
        <w:rPr>
          <w:rFonts w:ascii="Times New Roman" w:eastAsia="Times New Roman" w:hAnsi="Times New Roman" w:cs="Times New Roman"/>
          <w:sz w:val="28"/>
          <w:szCs w:val="28"/>
        </w:rPr>
        <w:t>Ukraine and Belarus</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rsidR="00417E4D" w:rsidRDefault="005D44F5" w:rsidP="001D0C32">
      <w:pPr>
        <w:pStyle w:val="normal"/>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CF566C">
        <w:rPr>
          <w:rFonts w:ascii="Times New Roman" w:eastAsia="Times New Roman" w:hAnsi="Times New Roman" w:cs="Times New Roman"/>
          <w:sz w:val="28"/>
          <w:szCs w:val="28"/>
        </w:rPr>
        <w:t xml:space="preserve">he significance of deepening </w:t>
      </w:r>
      <w:r>
        <w:rPr>
          <w:rFonts w:ascii="Times New Roman" w:eastAsia="Times New Roman" w:hAnsi="Times New Roman" w:cs="Times New Roman"/>
          <w:sz w:val="28"/>
          <w:szCs w:val="28"/>
        </w:rPr>
        <w:t>the Eastern Partnership and other programmes and regional policies of the EU in the context of cooperation with their participants.</w:t>
      </w:r>
    </w:p>
    <w:p w:rsidR="00417E4D" w:rsidRDefault="005D44F5" w:rsidP="001D0C32">
      <w:pPr>
        <w:pStyle w:val="normal"/>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Similarities and differences of Ukraine, Georgia and Moldova’s integration processes. </w:t>
      </w:r>
    </w:p>
    <w:p w:rsidR="00417E4D" w:rsidRDefault="005D44F5" w:rsidP="001D0C32">
      <w:pPr>
        <w:pStyle w:val="normal"/>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implementation of the Association agreement: the limit of integration or the way to its deepening?</w:t>
      </w:r>
    </w:p>
    <w:p w:rsidR="00417E4D" w:rsidRDefault="005D44F5" w:rsidP="001D0C32">
      <w:pPr>
        <w:pStyle w:val="normal"/>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experience of states of Eastern Europe, the Baltic </w:t>
      </w:r>
      <w:r w:rsidR="00F54755">
        <w:rPr>
          <w:rFonts w:ascii="Times New Roman" w:eastAsia="Times New Roman" w:hAnsi="Times New Roman" w:cs="Times New Roman"/>
          <w:sz w:val="28"/>
          <w:szCs w:val="28"/>
        </w:rPr>
        <w:t>States</w:t>
      </w:r>
      <w:r>
        <w:rPr>
          <w:rFonts w:ascii="Times New Roman" w:eastAsia="Times New Roman" w:hAnsi="Times New Roman" w:cs="Times New Roman"/>
          <w:sz w:val="28"/>
          <w:szCs w:val="28"/>
        </w:rPr>
        <w:t>, and the Black sea region in European integration processes.</w:t>
      </w:r>
    </w:p>
    <w:p w:rsidR="00417E4D" w:rsidRDefault="005D44F5" w:rsidP="001D0C32">
      <w:pPr>
        <w:pStyle w:val="normal"/>
        <w:numPr>
          <w:ilvl w:val="0"/>
          <w:numId w:val="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Turkey’s experience in the implementation of the Association Agreement: economic and </w:t>
      </w:r>
      <w:r w:rsidR="003644CE">
        <w:rPr>
          <w:rFonts w:ascii="Times New Roman" w:eastAsia="Times New Roman" w:hAnsi="Times New Roman" w:cs="Times New Roman"/>
          <w:sz w:val="28"/>
          <w:szCs w:val="28"/>
        </w:rPr>
        <w:t>political prospects for Ukraine.</w:t>
      </w:r>
    </w:p>
    <w:p w:rsidR="00417E4D" w:rsidRDefault="00417E4D" w:rsidP="001D0C32">
      <w:pPr>
        <w:pStyle w:val="normal"/>
        <w:spacing w:after="0"/>
        <w:jc w:val="both"/>
        <w:rPr>
          <w:rFonts w:ascii="Times New Roman" w:eastAsia="Times New Roman" w:hAnsi="Times New Roman" w:cs="Times New Roman"/>
          <w:b/>
          <w:i/>
          <w:sz w:val="28"/>
          <w:szCs w:val="28"/>
        </w:rPr>
      </w:pPr>
    </w:p>
    <w:p w:rsidR="00417E4D" w:rsidRDefault="005D44F5" w:rsidP="00803338">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2. New trends in the EU development. Challenges for Ukraine and new opportunities (</w:t>
      </w:r>
      <w:r w:rsidR="00803338">
        <w:rPr>
          <w:rFonts w:ascii="Times New Roman" w:eastAsia="Times New Roman" w:hAnsi="Times New Roman" w:cs="Times New Roman"/>
          <w:b/>
          <w:sz w:val="28"/>
          <w:szCs w:val="28"/>
        </w:rPr>
        <w:t>Conference hall, third floor</w:t>
      </w:r>
      <w:r>
        <w:rPr>
          <w:rFonts w:ascii="Times New Roman" w:eastAsia="Times New Roman" w:hAnsi="Times New Roman" w:cs="Times New Roman"/>
          <w:b/>
          <w:sz w:val="28"/>
          <w:szCs w:val="28"/>
        </w:rPr>
        <w:t>)</w:t>
      </w:r>
    </w:p>
    <w:p w:rsidR="00417E4D" w:rsidRDefault="00417E4D" w:rsidP="001D0C32">
      <w:pPr>
        <w:pStyle w:val="normal"/>
        <w:spacing w:after="0"/>
        <w:jc w:val="both"/>
        <w:rPr>
          <w:rFonts w:ascii="Times New Roman" w:eastAsia="Times New Roman" w:hAnsi="Times New Roman" w:cs="Times New Roman"/>
          <w:b/>
          <w:sz w:val="28"/>
          <w:szCs w:val="28"/>
        </w:rPr>
      </w:pPr>
    </w:p>
    <w:p w:rsidR="00417E4D" w:rsidRDefault="005D44F5" w:rsidP="00803338">
      <w:pPr>
        <w:pStyle w:val="normal"/>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Moderator: Mykola Kapitonenko, </w:t>
      </w:r>
      <w:r>
        <w:rPr>
          <w:rFonts w:ascii="Times New Roman" w:eastAsia="Times New Roman" w:hAnsi="Times New Roman" w:cs="Times New Roman"/>
          <w:sz w:val="28"/>
          <w:szCs w:val="28"/>
        </w:rPr>
        <w:t>Ph.D. (Political Studies), Associate Professor of the Chair of International Relations and Foreign Policy of the Institute of International Relations</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Speakers:</w:t>
      </w:r>
    </w:p>
    <w:p w:rsidR="00417E4D" w:rsidRDefault="005D44F5" w:rsidP="001D0C32">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Dominique David</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Executive Director of the French Institute of International Relations (IFRI) </w:t>
      </w:r>
    </w:p>
    <w:p w:rsidR="00417E4D" w:rsidRDefault="005D44F5" w:rsidP="001D0C32">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Mykola Movchan</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Deputy Minister of Youth and Sports of Ukraine for European Integration </w:t>
      </w:r>
    </w:p>
    <w:p w:rsidR="00417E4D" w:rsidRDefault="005D44F5" w:rsidP="001D0C32">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Janos Zakonyi</w:t>
      </w:r>
      <w:r>
        <w:rPr>
          <w:rFonts w:ascii="Times New Roman" w:eastAsia="Times New Roman" w:hAnsi="Times New Roman" w:cs="Times New Roman"/>
          <w:sz w:val="28"/>
          <w:szCs w:val="28"/>
        </w:rPr>
        <w:t xml:space="preserve"> – Team Leader of the Association 4 U</w:t>
      </w:r>
    </w:p>
    <w:p w:rsidR="003644CE" w:rsidRDefault="003644CE" w:rsidP="003644CE">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Mariia Ionova</w:t>
      </w:r>
      <w:r>
        <w:rPr>
          <w:rFonts w:ascii="Times New Roman" w:eastAsia="Times New Roman" w:hAnsi="Times New Roman" w:cs="Times New Roman"/>
          <w:sz w:val="28"/>
          <w:szCs w:val="28"/>
        </w:rPr>
        <w:t xml:space="preserve"> – Member of Parliament of Ukraine, Deputy Head of the Committee on European Integration</w:t>
      </w:r>
      <w:r w:rsidR="000C58BD">
        <w:rPr>
          <w:rFonts w:ascii="Times New Roman" w:eastAsia="Times New Roman" w:hAnsi="Times New Roman" w:cs="Times New Roman"/>
          <w:sz w:val="28"/>
          <w:szCs w:val="28"/>
        </w:rPr>
        <w:t xml:space="preserve"> of the Verkhovna Rada of Ukraine</w:t>
      </w:r>
    </w:p>
    <w:p w:rsidR="003644CE" w:rsidRDefault="005D44F5" w:rsidP="003644CE">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Andriy Nadzhos</w:t>
      </w:r>
      <w:r>
        <w:rPr>
          <w:rFonts w:ascii="Times New Roman" w:eastAsia="Times New Roman" w:hAnsi="Times New Roman" w:cs="Times New Roman"/>
          <w:sz w:val="28"/>
          <w:szCs w:val="28"/>
        </w:rPr>
        <w:t xml:space="preserve"> – </w:t>
      </w:r>
      <w:r w:rsidR="003644CE">
        <w:rPr>
          <w:rFonts w:ascii="Times New Roman" w:eastAsia="Times New Roman" w:hAnsi="Times New Roman" w:cs="Times New Roman"/>
          <w:sz w:val="28"/>
          <w:szCs w:val="28"/>
        </w:rPr>
        <w:t>Deputy-Director for the European Union and NATO of the Ministry of Foreign Affairs</w:t>
      </w:r>
    </w:p>
    <w:p w:rsidR="007F2559" w:rsidRPr="007F2559" w:rsidRDefault="007F2559" w:rsidP="003644CE">
      <w:pPr>
        <w:pStyle w:val="normal"/>
        <w:jc w:val="both"/>
        <w:rPr>
          <w:rFonts w:ascii="Times New Roman" w:eastAsia="Times New Roman" w:hAnsi="Times New Roman" w:cs="Times New Roman"/>
          <w:sz w:val="28"/>
          <w:szCs w:val="28"/>
        </w:rPr>
      </w:pPr>
      <w:r w:rsidRPr="007F2559">
        <w:rPr>
          <w:rFonts w:ascii="Times New Roman" w:eastAsia="Times New Roman" w:hAnsi="Times New Roman" w:cs="Times New Roman"/>
          <w:b/>
          <w:sz w:val="28"/>
          <w:szCs w:val="28"/>
        </w:rPr>
        <w:t>Olexandr Shnyrkov</w:t>
      </w:r>
      <w:r w:rsidR="009F2E2A">
        <w:rPr>
          <w:rFonts w:ascii="Times New Roman" w:eastAsia="Times New Roman" w:hAnsi="Times New Roman" w:cs="Times New Roman"/>
          <w:sz w:val="28"/>
          <w:szCs w:val="28"/>
        </w:rPr>
        <w:t xml:space="preserve"> – </w:t>
      </w:r>
      <w:r w:rsidRPr="007F2559">
        <w:rPr>
          <w:rFonts w:ascii="Times New Roman" w:eastAsia="Times New Roman" w:hAnsi="Times New Roman" w:cs="Times New Roman"/>
          <w:sz w:val="28"/>
          <w:szCs w:val="28"/>
        </w:rPr>
        <w:t>Ph.D., Doctor of Science (Economics)</w:t>
      </w:r>
      <w:r>
        <w:rPr>
          <w:rFonts w:ascii="Times New Roman" w:eastAsia="Times New Roman" w:hAnsi="Times New Roman" w:cs="Times New Roman"/>
          <w:sz w:val="28"/>
          <w:szCs w:val="28"/>
        </w:rPr>
        <w:t xml:space="preserve">, </w:t>
      </w:r>
      <w:r w:rsidRPr="007F2559">
        <w:rPr>
          <w:rFonts w:ascii="Times New Roman" w:eastAsia="Times New Roman" w:hAnsi="Times New Roman" w:cs="Times New Roman"/>
          <w:sz w:val="28"/>
          <w:szCs w:val="28"/>
        </w:rPr>
        <w:t xml:space="preserve">Head of the </w:t>
      </w:r>
      <w:r w:rsidR="00485C86" w:rsidRPr="00485C86">
        <w:rPr>
          <w:rFonts w:ascii="Times New Roman" w:eastAsia="Times New Roman" w:hAnsi="Times New Roman" w:cs="Times New Roman"/>
          <w:sz w:val="28"/>
          <w:szCs w:val="28"/>
        </w:rPr>
        <w:t>Chair of World Economy and International Economic Relations</w:t>
      </w:r>
      <w:r w:rsidRPr="007F2559">
        <w:rPr>
          <w:rFonts w:ascii="Times New Roman" w:eastAsia="Times New Roman" w:hAnsi="Times New Roman" w:cs="Times New Roman"/>
          <w:sz w:val="28"/>
          <w:szCs w:val="28"/>
        </w:rPr>
        <w:t>, Professor, Head of the Department Jean Monet</w:t>
      </w:r>
    </w:p>
    <w:p w:rsidR="007F2559" w:rsidRDefault="007F2559" w:rsidP="003644CE">
      <w:pPr>
        <w:pStyle w:val="normal"/>
        <w:jc w:val="both"/>
        <w:rPr>
          <w:rFonts w:ascii="Times New Roman" w:eastAsia="Times New Roman" w:hAnsi="Times New Roman" w:cs="Times New Roman"/>
          <w:sz w:val="28"/>
          <w:szCs w:val="28"/>
        </w:rPr>
      </w:pPr>
      <w:r w:rsidRPr="00485C86">
        <w:rPr>
          <w:rFonts w:ascii="Times New Roman" w:eastAsia="Times New Roman" w:hAnsi="Times New Roman" w:cs="Times New Roman"/>
          <w:b/>
          <w:sz w:val="28"/>
          <w:szCs w:val="28"/>
        </w:rPr>
        <w:t>Kseniya Smyrnova</w:t>
      </w:r>
      <w:r>
        <w:rPr>
          <w:rFonts w:ascii="Times New Roman" w:eastAsia="Times New Roman" w:hAnsi="Times New Roman" w:cs="Times New Roman"/>
          <w:sz w:val="28"/>
          <w:szCs w:val="28"/>
        </w:rPr>
        <w:t xml:space="preserve"> </w:t>
      </w:r>
      <w:r w:rsidR="009F2E2A">
        <w:rPr>
          <w:rFonts w:ascii="Times New Roman" w:eastAsia="Times New Roman" w:hAnsi="Times New Roman" w:cs="Times New Roman"/>
          <w:sz w:val="28"/>
          <w:szCs w:val="28"/>
        </w:rPr>
        <w:t xml:space="preserve">– </w:t>
      </w:r>
      <w:r w:rsidRPr="007F2559">
        <w:rPr>
          <w:rFonts w:ascii="Times New Roman" w:eastAsia="Times New Roman" w:hAnsi="Times New Roman" w:cs="Times New Roman"/>
          <w:sz w:val="28"/>
          <w:szCs w:val="28"/>
        </w:rPr>
        <w:t>Ph.D., Doctor of Science (Law)</w:t>
      </w:r>
      <w:r>
        <w:rPr>
          <w:rFonts w:ascii="Times New Roman" w:eastAsia="Times New Roman" w:hAnsi="Times New Roman" w:cs="Times New Roman"/>
          <w:sz w:val="28"/>
          <w:szCs w:val="28"/>
        </w:rPr>
        <w:t xml:space="preserve">, </w:t>
      </w:r>
      <w:r w:rsidR="00485C86" w:rsidRPr="007F2559">
        <w:rPr>
          <w:rFonts w:ascii="Times New Roman" w:eastAsia="Times New Roman" w:hAnsi="Times New Roman" w:cs="Times New Roman"/>
          <w:sz w:val="28"/>
          <w:szCs w:val="28"/>
        </w:rPr>
        <w:t>Associate</w:t>
      </w:r>
      <w:r w:rsidRPr="007F2559">
        <w:rPr>
          <w:rFonts w:ascii="Times New Roman" w:eastAsia="Times New Roman" w:hAnsi="Times New Roman" w:cs="Times New Roman"/>
          <w:sz w:val="28"/>
          <w:szCs w:val="28"/>
        </w:rPr>
        <w:t xml:space="preserve"> Professor</w:t>
      </w:r>
      <w:r w:rsidR="00485C86">
        <w:rPr>
          <w:rFonts w:ascii="Times New Roman" w:eastAsia="Times New Roman" w:hAnsi="Times New Roman" w:cs="Times New Roman"/>
          <w:sz w:val="28"/>
          <w:szCs w:val="28"/>
        </w:rPr>
        <w:t xml:space="preserve"> of the </w:t>
      </w:r>
      <w:r w:rsidR="00485C86" w:rsidRPr="00485C86">
        <w:rPr>
          <w:rFonts w:ascii="Times New Roman" w:eastAsia="Times New Roman" w:hAnsi="Times New Roman" w:cs="Times New Roman"/>
          <w:sz w:val="28"/>
          <w:szCs w:val="28"/>
        </w:rPr>
        <w:t>Chair of Comparative and European Law</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Participants:</w:t>
      </w:r>
    </w:p>
    <w:p w:rsidR="003644CE" w:rsidRDefault="003644CE" w:rsidP="003644CE">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H.E. Luc Jacobs</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Ambassador Extraordinary and Plenipotentiary of the Kingdom of Belgium in Ukraine </w:t>
      </w:r>
    </w:p>
    <w:p w:rsidR="003644CE" w:rsidRDefault="003644CE" w:rsidP="003644CE">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H.E. Krasimir Minchev</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highlight w:val="white"/>
        </w:rPr>
        <w:t>Ambassador Extraordinary and Plenipotentiary of the Republic of Bulgaria in Ukraine </w:t>
      </w:r>
    </w:p>
    <w:p w:rsidR="00A12FC7" w:rsidRDefault="008327B5" w:rsidP="00A12FC7">
      <w:pPr>
        <w:pStyle w:val="normal"/>
        <w:jc w:val="both"/>
        <w:rPr>
          <w:rFonts w:ascii="Times New Roman" w:eastAsia="Times New Roman" w:hAnsi="Times New Roman" w:cs="Times New Roman"/>
          <w:sz w:val="28"/>
          <w:szCs w:val="28"/>
          <w:highlight w:val="white"/>
        </w:rPr>
      </w:pPr>
      <w:r w:rsidRPr="00A12FC7">
        <w:rPr>
          <w:rFonts w:ascii="Times New Roman" w:eastAsia="Times New Roman" w:hAnsi="Times New Roman" w:cs="Times New Roman"/>
          <w:b/>
          <w:sz w:val="28"/>
          <w:szCs w:val="28"/>
        </w:rPr>
        <w:t>Michel Versailles</w:t>
      </w:r>
      <w:r w:rsidR="00A12FC7">
        <w:rPr>
          <w:rFonts w:ascii="Times New Roman" w:eastAsia="Times New Roman" w:hAnsi="Times New Roman" w:cs="Times New Roman"/>
          <w:sz w:val="28"/>
          <w:szCs w:val="28"/>
        </w:rPr>
        <w:t xml:space="preserve"> – Minister-Counsellor </w:t>
      </w:r>
      <w:r w:rsidR="00F569E1">
        <w:rPr>
          <w:rFonts w:ascii="Times New Roman" w:eastAsia="Times New Roman" w:hAnsi="Times New Roman" w:cs="Times New Roman"/>
          <w:sz w:val="28"/>
          <w:szCs w:val="28"/>
        </w:rPr>
        <w:t xml:space="preserve">of the political, economic and cultural section </w:t>
      </w:r>
      <w:r w:rsidR="00A12FC7">
        <w:rPr>
          <w:rFonts w:ascii="Times New Roman" w:eastAsia="Times New Roman" w:hAnsi="Times New Roman" w:cs="Times New Roman"/>
          <w:sz w:val="28"/>
          <w:szCs w:val="28"/>
          <w:highlight w:val="white"/>
        </w:rPr>
        <w:t xml:space="preserve">of the Kingdom of </w:t>
      </w:r>
      <w:r w:rsidR="00F569E1">
        <w:rPr>
          <w:rFonts w:ascii="Times New Roman" w:eastAsia="Times New Roman" w:hAnsi="Times New Roman" w:cs="Times New Roman"/>
          <w:sz w:val="28"/>
          <w:szCs w:val="28"/>
          <w:highlight w:val="white"/>
        </w:rPr>
        <w:t xml:space="preserve">the Kingdom </w:t>
      </w:r>
      <w:r w:rsidR="00A12FC7">
        <w:rPr>
          <w:rFonts w:ascii="Times New Roman" w:eastAsia="Times New Roman" w:hAnsi="Times New Roman" w:cs="Times New Roman"/>
          <w:sz w:val="28"/>
          <w:szCs w:val="28"/>
          <w:highlight w:val="white"/>
        </w:rPr>
        <w:t>Belgium in Ukraine </w:t>
      </w:r>
    </w:p>
    <w:p w:rsidR="00EC718C"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Sylvain Rigollet – </w:t>
      </w:r>
      <w:r>
        <w:rPr>
          <w:rFonts w:ascii="Times New Roman" w:eastAsia="Times New Roman" w:hAnsi="Times New Roman" w:cs="Times New Roman"/>
          <w:sz w:val="28"/>
          <w:szCs w:val="28"/>
        </w:rPr>
        <w:t>Attaché for Scientific and University Cooperation of the Embassy of French Republic in Ukraine</w:t>
      </w:r>
    </w:p>
    <w:p w:rsidR="00417E4D" w:rsidRPr="00EC718C"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Laszlo Csaba Pap</w:t>
      </w:r>
      <w:r>
        <w:rPr>
          <w:rFonts w:ascii="Times New Roman" w:eastAsia="Times New Roman" w:hAnsi="Times New Roman" w:cs="Times New Roman"/>
          <w:sz w:val="28"/>
          <w:szCs w:val="28"/>
        </w:rPr>
        <w:t xml:space="preserve"> – Envoy Extraordinary and Minister Plenipotentiary, </w:t>
      </w:r>
      <w:r>
        <w:rPr>
          <w:rFonts w:ascii="Times New Roman" w:eastAsia="Times New Roman" w:hAnsi="Times New Roman" w:cs="Times New Roman"/>
          <w:sz w:val="28"/>
          <w:szCs w:val="28"/>
          <w:highlight w:val="white"/>
        </w:rPr>
        <w:t>Deputy Head of Mission of the Embassy of Hungary in Ukraine</w:t>
      </w:r>
    </w:p>
    <w:p w:rsidR="00417E4D" w:rsidRDefault="005D44F5" w:rsidP="001D0C32">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Bernadett Kollar</w:t>
      </w:r>
      <w:r>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vertAlign w:val="superscript"/>
        </w:rPr>
        <w:t>st</w:t>
      </w:r>
      <w:r w:rsidR="008B3F23">
        <w:rPr>
          <w:rFonts w:ascii="Times New Roman" w:eastAsia="Times New Roman" w:hAnsi="Times New Roman" w:cs="Times New Roman"/>
          <w:sz w:val="28"/>
          <w:szCs w:val="28"/>
        </w:rPr>
        <w:t xml:space="preserve"> Counse</w:t>
      </w:r>
      <w:r>
        <w:rPr>
          <w:rFonts w:ascii="Times New Roman" w:eastAsia="Times New Roman" w:hAnsi="Times New Roman" w:cs="Times New Roman"/>
          <w:sz w:val="28"/>
          <w:szCs w:val="28"/>
        </w:rPr>
        <w:t xml:space="preserve">lor </w:t>
      </w:r>
      <w:r>
        <w:rPr>
          <w:rFonts w:ascii="Times New Roman" w:eastAsia="Times New Roman" w:hAnsi="Times New Roman" w:cs="Times New Roman"/>
          <w:sz w:val="28"/>
          <w:szCs w:val="28"/>
          <w:highlight w:val="white"/>
        </w:rPr>
        <w:t>of th</w:t>
      </w:r>
      <w:r w:rsidR="00F569E1">
        <w:rPr>
          <w:rFonts w:ascii="Times New Roman" w:eastAsia="Times New Roman" w:hAnsi="Times New Roman" w:cs="Times New Roman"/>
          <w:sz w:val="28"/>
          <w:szCs w:val="28"/>
          <w:highlight w:val="white"/>
        </w:rPr>
        <w:t>e Embassy of Hungary in Ukraine</w:t>
      </w:r>
    </w:p>
    <w:p w:rsidR="00F569E1" w:rsidRDefault="00F569E1" w:rsidP="00F569E1">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Andras Wittek</w:t>
      </w:r>
      <w:r w:rsidR="009F2E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Pr>
          <w:rFonts w:ascii="Times New Roman" w:eastAsia="Times New Roman" w:hAnsi="Times New Roman" w:cs="Times New Roman"/>
          <w:sz w:val="28"/>
          <w:szCs w:val="28"/>
          <w:vertAlign w:val="superscript"/>
        </w:rPr>
        <w:t>st</w:t>
      </w:r>
      <w:r w:rsidR="008B3F23">
        <w:rPr>
          <w:rFonts w:ascii="Times New Roman" w:eastAsia="Times New Roman" w:hAnsi="Times New Roman" w:cs="Times New Roman"/>
          <w:sz w:val="28"/>
          <w:szCs w:val="28"/>
        </w:rPr>
        <w:t xml:space="preserve"> Counse</w:t>
      </w:r>
      <w:r>
        <w:rPr>
          <w:rFonts w:ascii="Times New Roman" w:eastAsia="Times New Roman" w:hAnsi="Times New Roman" w:cs="Times New Roman"/>
          <w:sz w:val="28"/>
          <w:szCs w:val="28"/>
        </w:rPr>
        <w:t xml:space="preserve">lor </w:t>
      </w:r>
      <w:r>
        <w:rPr>
          <w:rFonts w:ascii="Times New Roman" w:eastAsia="Times New Roman" w:hAnsi="Times New Roman" w:cs="Times New Roman"/>
          <w:sz w:val="28"/>
          <w:szCs w:val="28"/>
          <w:highlight w:val="white"/>
        </w:rPr>
        <w:t>of the Embassy of Hungary in Ukraine</w:t>
      </w:r>
    </w:p>
    <w:p w:rsidR="00F569E1" w:rsidRDefault="00F569E1" w:rsidP="00F569E1">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Louise Morsing</w:t>
      </w:r>
      <w:r>
        <w:rPr>
          <w:rFonts w:ascii="Times New Roman" w:eastAsia="Times New Roman" w:hAnsi="Times New Roman" w:cs="Times New Roman"/>
          <w:sz w:val="28"/>
          <w:szCs w:val="28"/>
          <w:highlight w:val="white"/>
        </w:rPr>
        <w:t xml:space="preserve"> – First secretary, Deputy Head of Mission of the Embassy of the Kingdom of Sweden</w:t>
      </w:r>
    </w:p>
    <w:p w:rsidR="008B3F23" w:rsidRDefault="008B3F23" w:rsidP="008B3F23">
      <w:pPr>
        <w:pStyle w:val="normal"/>
        <w:jc w:val="both"/>
        <w:rPr>
          <w:rFonts w:ascii="Times New Roman" w:eastAsia="Times New Roman" w:hAnsi="Times New Roman" w:cs="Times New Roman"/>
          <w:sz w:val="28"/>
          <w:szCs w:val="28"/>
        </w:rPr>
      </w:pPr>
      <w:r w:rsidRPr="008B3F23">
        <w:rPr>
          <w:rFonts w:ascii="Times New Roman" w:eastAsia="Times New Roman" w:hAnsi="Times New Roman" w:cs="Times New Roman"/>
          <w:b/>
          <w:sz w:val="28"/>
          <w:szCs w:val="28"/>
        </w:rPr>
        <w:t>Serhii Humeniuk</w:t>
      </w:r>
      <w:r>
        <w:rPr>
          <w:rFonts w:ascii="Times New Roman" w:eastAsia="Times New Roman" w:hAnsi="Times New Roman" w:cs="Times New Roman"/>
          <w:sz w:val="28"/>
          <w:szCs w:val="28"/>
        </w:rPr>
        <w:t xml:space="preserve"> – </w:t>
      </w:r>
      <w:r w:rsidR="005D44F5">
        <w:rPr>
          <w:rFonts w:ascii="Times New Roman" w:eastAsia="Times New Roman" w:hAnsi="Times New Roman" w:cs="Times New Roman"/>
          <w:sz w:val="28"/>
          <w:szCs w:val="28"/>
          <w:highlight w:val="white"/>
        </w:rPr>
        <w:t>First secretary</w:t>
      </w:r>
      <w:r w:rsidR="005D44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of the </w:t>
      </w:r>
      <w:r w:rsidRPr="00803338">
        <w:rPr>
          <w:rFonts w:ascii="Times New Roman" w:eastAsia="Times New Roman" w:hAnsi="Times New Roman" w:cs="Times New Roman"/>
          <w:sz w:val="28"/>
          <w:szCs w:val="28"/>
        </w:rPr>
        <w:t>State Protocol</w:t>
      </w:r>
      <w:r>
        <w:rPr>
          <w:rFonts w:ascii="Times New Roman" w:eastAsia="Times New Roman" w:hAnsi="Times New Roman" w:cs="Times New Roman"/>
          <w:sz w:val="28"/>
          <w:szCs w:val="28"/>
        </w:rPr>
        <w:t xml:space="preserve"> Department of the Ministry of Foreign Affairs of Ukraine</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rsidR="00417E4D" w:rsidRDefault="005D44F5" w:rsidP="001D0C32">
      <w:pPr>
        <w:pStyle w:val="normal"/>
        <w:numPr>
          <w:ilvl w:val="0"/>
          <w:numId w:val="2"/>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Migration crisis in the EU countries and coordination of the common migration policy.</w:t>
      </w:r>
    </w:p>
    <w:p w:rsidR="00417E4D" w:rsidRDefault="005D44F5" w:rsidP="001D0C32">
      <w:pPr>
        <w:pStyle w:val="normal"/>
        <w:numPr>
          <w:ilvl w:val="0"/>
          <w:numId w:val="2"/>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Extrapolation of the EU normative and soft power on the regional security system.</w:t>
      </w:r>
    </w:p>
    <w:p w:rsidR="00417E4D" w:rsidRDefault="005D44F5" w:rsidP="001D0C32">
      <w:pPr>
        <w:pStyle w:val="normal"/>
        <w:numPr>
          <w:ilvl w:val="0"/>
          <w:numId w:val="2"/>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Prospects of the EU institutional evolution.</w:t>
      </w:r>
    </w:p>
    <w:p w:rsidR="00417E4D" w:rsidRDefault="005D44F5" w:rsidP="001D0C32">
      <w:pPr>
        <w:pStyle w:val="normal"/>
        <w:numPr>
          <w:ilvl w:val="0"/>
          <w:numId w:val="2"/>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Reforms in Ukraine: European expectations vs. reality</w:t>
      </w:r>
    </w:p>
    <w:p w:rsidR="00417E4D" w:rsidRDefault="005D44F5" w:rsidP="001D0C32">
      <w:pPr>
        <w:pStyle w:val="normal"/>
        <w:numPr>
          <w:ilvl w:val="0"/>
          <w:numId w:val="2"/>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EU-Ukraine economic cooperation: prospects and challenges.</w:t>
      </w:r>
    </w:p>
    <w:p w:rsidR="00417E4D" w:rsidRDefault="005D44F5" w:rsidP="001D0C32">
      <w:pPr>
        <w:pStyle w:val="normal"/>
        <w:numPr>
          <w:ilvl w:val="0"/>
          <w:numId w:val="2"/>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Legal tools of the EU-Ukraine Association Agreement implementation.</w:t>
      </w:r>
    </w:p>
    <w:p w:rsidR="00417E4D" w:rsidRDefault="00417E4D" w:rsidP="001D0C32">
      <w:pPr>
        <w:pStyle w:val="normal"/>
        <w:spacing w:after="0"/>
        <w:ind w:left="720"/>
        <w:jc w:val="both"/>
        <w:rPr>
          <w:rFonts w:ascii="Times New Roman" w:eastAsia="Times New Roman" w:hAnsi="Times New Roman" w:cs="Times New Roman"/>
          <w:sz w:val="28"/>
          <w:szCs w:val="28"/>
        </w:rPr>
      </w:pPr>
    </w:p>
    <w:p w:rsidR="00417E4D" w:rsidRDefault="005D44F5" w:rsidP="005D44F5">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3. Problems and prospects of the cooperation of Baltic-Black sea region states (room № is under consideration)</w:t>
      </w:r>
    </w:p>
    <w:p w:rsidR="00417E4D" w:rsidRPr="004A31B8" w:rsidRDefault="005D44F5" w:rsidP="00F54755">
      <w:pPr>
        <w:pStyle w:val="normal"/>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Moderator: </w:t>
      </w:r>
      <w:r w:rsidRPr="005D44F5">
        <w:rPr>
          <w:rFonts w:ascii="Times New Roman" w:eastAsia="Times New Roman" w:hAnsi="Times New Roman" w:cs="Times New Roman"/>
          <w:b/>
          <w:sz w:val="28"/>
          <w:szCs w:val="28"/>
        </w:rPr>
        <w:t>Eugene Magda</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Ph.D. (Political Sciences), </w:t>
      </w:r>
      <w:r w:rsidR="004A31B8">
        <w:rPr>
          <w:rFonts w:ascii="Times New Roman" w:eastAsia="Times New Roman" w:hAnsi="Times New Roman" w:cs="Times New Roman"/>
          <w:sz w:val="28"/>
          <w:szCs w:val="28"/>
        </w:rPr>
        <w:t>Associate Professor of</w:t>
      </w:r>
      <w:r w:rsidR="004A31B8">
        <w:rPr>
          <w:rFonts w:ascii="Times New Roman" w:eastAsia="Times New Roman" w:hAnsi="Times New Roman" w:cs="Times New Roman"/>
          <w:sz w:val="28"/>
          <w:szCs w:val="28"/>
          <w:lang w:val="uk-UA"/>
        </w:rPr>
        <w:t xml:space="preserve"> </w:t>
      </w:r>
      <w:r w:rsidR="004A31B8">
        <w:rPr>
          <w:rFonts w:ascii="Times New Roman" w:eastAsia="Times New Roman" w:hAnsi="Times New Roman" w:cs="Times New Roman"/>
          <w:sz w:val="28"/>
          <w:szCs w:val="28"/>
        </w:rPr>
        <w:t>Publishing and Printing Institute NTUU “Kyiv Polytechnic Institute”</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Speakers:</w:t>
      </w:r>
    </w:p>
    <w:p w:rsidR="00417E4D" w:rsidRDefault="005D44F5" w:rsidP="001D0C32">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H.E. Yonet C. Tezel – </w:t>
      </w:r>
      <w:r>
        <w:rPr>
          <w:rFonts w:ascii="Times New Roman" w:eastAsia="Times New Roman" w:hAnsi="Times New Roman" w:cs="Times New Roman"/>
          <w:sz w:val="28"/>
          <w:szCs w:val="28"/>
        </w:rPr>
        <w:t>Ambassador Extraordinary and</w:t>
      </w:r>
      <w:r w:rsidR="00EC718C">
        <w:rPr>
          <w:rFonts w:ascii="Times New Roman" w:eastAsia="Times New Roman" w:hAnsi="Times New Roman" w:cs="Times New Roman"/>
          <w:sz w:val="28"/>
          <w:szCs w:val="28"/>
        </w:rPr>
        <w:t xml:space="preserve"> Plenipotentiary of Republic of</w:t>
      </w:r>
      <w:r>
        <w:rPr>
          <w:rFonts w:ascii="Times New Roman" w:eastAsia="Times New Roman" w:hAnsi="Times New Roman" w:cs="Times New Roman"/>
          <w:sz w:val="28"/>
          <w:szCs w:val="28"/>
        </w:rPr>
        <w:t xml:space="preserve"> Turkey in Ukraine</w:t>
      </w:r>
    </w:p>
    <w:p w:rsidR="00417E4D" w:rsidRDefault="005D44F5" w:rsidP="001D0C32">
      <w:pPr>
        <w:pStyle w:val="normal"/>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 xml:space="preserve"> Simone Raudino</w:t>
      </w:r>
      <w:r>
        <w:rPr>
          <w:rFonts w:ascii="Times New Roman" w:eastAsia="Times New Roman" w:hAnsi="Times New Roman" w:cs="Times New Roman"/>
          <w:sz w:val="28"/>
          <w:szCs w:val="28"/>
        </w:rPr>
        <w:t xml:space="preserve"> – Attaché for Energy Efficiency and Technical Barriers to Trade in the European Commission</w:t>
      </w:r>
    </w:p>
    <w:p w:rsidR="005D44F5"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Nataliya Katser-Buchkovska</w:t>
      </w:r>
      <w:r>
        <w:rPr>
          <w:rFonts w:ascii="Times New Roman" w:eastAsia="Times New Roman" w:hAnsi="Times New Roman" w:cs="Times New Roman"/>
          <w:sz w:val="28"/>
          <w:szCs w:val="28"/>
        </w:rPr>
        <w:t xml:space="preserve"> – Member of Parliament of Ukraine, </w:t>
      </w:r>
      <w:r>
        <w:rPr>
          <w:rFonts w:ascii="Times New Roman" w:eastAsia="Times New Roman" w:hAnsi="Times New Roman" w:cs="Times New Roman"/>
          <w:sz w:val="28"/>
          <w:szCs w:val="28"/>
          <w:highlight w:val="white"/>
        </w:rPr>
        <w:t>Head of the subcommittee on Sustainable Development, Strategy and Investments, Committee on Energy, Nuclear Policy and Security</w:t>
      </w:r>
      <w:r>
        <w:rPr>
          <w:rFonts w:ascii="Times New Roman" w:eastAsia="Times New Roman" w:hAnsi="Times New Roman" w:cs="Times New Roman"/>
          <w:b/>
          <w:sz w:val="28"/>
          <w:szCs w:val="28"/>
        </w:rPr>
        <w:t xml:space="preserve"> </w:t>
      </w:r>
    </w:p>
    <w:p w:rsidR="00417E4D" w:rsidRPr="00905FA4" w:rsidRDefault="005D44F5" w:rsidP="001D0C32">
      <w:pPr>
        <w:pStyle w:val="normal"/>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Alexandr Feduta</w:t>
      </w:r>
      <w:r w:rsidR="009F2E2A">
        <w:rPr>
          <w:rFonts w:ascii="Times New Roman" w:eastAsia="Times New Roman" w:hAnsi="Times New Roman" w:cs="Times New Roman"/>
          <w:sz w:val="28"/>
          <w:szCs w:val="28"/>
        </w:rPr>
        <w:t xml:space="preserve"> – </w:t>
      </w:r>
      <w:r w:rsidR="00E402A8">
        <w:rPr>
          <w:rFonts w:ascii="Times New Roman" w:eastAsia="Times New Roman" w:hAnsi="Times New Roman" w:cs="Times New Roman"/>
          <w:sz w:val="28"/>
          <w:szCs w:val="28"/>
        </w:rPr>
        <w:t>Doctor of philosophical sciences, political consultant</w:t>
      </w:r>
    </w:p>
    <w:p w:rsidR="00417E4D" w:rsidRPr="00CA0DF7"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Aleksandra Reshmedilova</w:t>
      </w:r>
      <w:r w:rsidR="009F2E2A">
        <w:rPr>
          <w:rFonts w:ascii="Times New Roman" w:eastAsia="Times New Roman" w:hAnsi="Times New Roman" w:cs="Times New Roman"/>
          <w:sz w:val="28"/>
          <w:szCs w:val="28"/>
        </w:rPr>
        <w:t xml:space="preserve"> – </w:t>
      </w:r>
      <w:r w:rsidR="00CA0DF7">
        <w:rPr>
          <w:rFonts w:ascii="Arial" w:hAnsi="Arial" w:cs="Arial"/>
          <w:color w:val="545454"/>
          <w:shd w:val="clear" w:color="auto" w:fill="FFFFFF"/>
        </w:rPr>
        <w:t> </w:t>
      </w:r>
      <w:r w:rsidR="00CA0DF7" w:rsidRPr="00CA0DF7">
        <w:rPr>
          <w:rFonts w:ascii="Times New Roman" w:hAnsi="Times New Roman" w:cs="Times New Roman"/>
          <w:color w:val="auto"/>
          <w:sz w:val="28"/>
          <w:szCs w:val="28"/>
          <w:shd w:val="clear" w:color="auto" w:fill="FFFFFF"/>
        </w:rPr>
        <w:t>Ph</w:t>
      </w:r>
      <w:r w:rsidR="00CA0DF7">
        <w:rPr>
          <w:rFonts w:ascii="Times New Roman" w:hAnsi="Times New Roman" w:cs="Times New Roman"/>
          <w:color w:val="auto"/>
          <w:sz w:val="28"/>
          <w:szCs w:val="28"/>
          <w:shd w:val="clear" w:color="auto" w:fill="FFFFFF"/>
          <w:lang w:val="uk-UA"/>
        </w:rPr>
        <w:t>.</w:t>
      </w:r>
      <w:r w:rsidR="00CA0DF7" w:rsidRPr="00CA0DF7">
        <w:rPr>
          <w:rFonts w:ascii="Times New Roman" w:hAnsi="Times New Roman" w:cs="Times New Roman"/>
          <w:color w:val="auto"/>
          <w:sz w:val="28"/>
          <w:szCs w:val="28"/>
          <w:shd w:val="clear" w:color="auto" w:fill="FFFFFF"/>
        </w:rPr>
        <w:t>D</w:t>
      </w:r>
      <w:r w:rsidR="00CA0DF7">
        <w:rPr>
          <w:rFonts w:ascii="Times New Roman" w:hAnsi="Times New Roman" w:cs="Times New Roman"/>
          <w:color w:val="auto"/>
          <w:sz w:val="28"/>
          <w:szCs w:val="28"/>
          <w:shd w:val="clear" w:color="auto" w:fill="FFFFFF"/>
          <w:lang w:val="uk-UA"/>
        </w:rPr>
        <w:t>.</w:t>
      </w:r>
      <w:r w:rsidR="00CA0DF7">
        <w:rPr>
          <w:rFonts w:ascii="Times New Roman" w:hAnsi="Times New Roman" w:cs="Times New Roman"/>
          <w:color w:val="auto"/>
          <w:sz w:val="28"/>
          <w:szCs w:val="28"/>
          <w:shd w:val="clear" w:color="auto" w:fill="FFFFFF"/>
        </w:rPr>
        <w:t xml:space="preserve"> </w:t>
      </w:r>
      <w:r w:rsidR="00CA0DF7">
        <w:rPr>
          <w:rFonts w:ascii="Times New Roman" w:hAnsi="Times New Roman" w:cs="Times New Roman"/>
          <w:color w:val="auto"/>
          <w:sz w:val="28"/>
          <w:szCs w:val="28"/>
          <w:shd w:val="clear" w:color="auto" w:fill="FFFFFF"/>
          <w:lang w:val="uk-UA"/>
        </w:rPr>
        <w:t>(</w:t>
      </w:r>
      <w:r w:rsidR="00CA0DF7" w:rsidRPr="00CA0DF7">
        <w:rPr>
          <w:rFonts w:ascii="Times New Roman" w:hAnsi="Times New Roman" w:cs="Times New Roman"/>
          <w:color w:val="auto"/>
          <w:sz w:val="28"/>
          <w:szCs w:val="28"/>
          <w:shd w:val="clear" w:color="auto" w:fill="FFFFFF"/>
        </w:rPr>
        <w:t>Philosophical sciences</w:t>
      </w:r>
      <w:r w:rsidR="00CA0DF7">
        <w:rPr>
          <w:rFonts w:ascii="Times New Roman" w:hAnsi="Times New Roman" w:cs="Times New Roman"/>
          <w:color w:val="auto"/>
          <w:sz w:val="28"/>
          <w:szCs w:val="28"/>
          <w:shd w:val="clear" w:color="auto" w:fill="FFFFFF"/>
          <w:lang w:val="uk-UA"/>
        </w:rPr>
        <w:t>),</w:t>
      </w:r>
      <w:r w:rsidR="00CA0DF7">
        <w:rPr>
          <w:rFonts w:ascii="Times New Roman" w:hAnsi="Times New Roman" w:cs="Times New Roman"/>
          <w:color w:val="auto"/>
          <w:sz w:val="28"/>
          <w:szCs w:val="28"/>
          <w:shd w:val="clear" w:color="auto" w:fill="FFFFFF"/>
        </w:rPr>
        <w:t xml:space="preserve"> </w:t>
      </w:r>
      <w:r w:rsidR="005F0B1F">
        <w:rPr>
          <w:rFonts w:ascii="Times New Roman" w:hAnsi="Times New Roman" w:cs="Times New Roman"/>
          <w:color w:val="auto"/>
          <w:sz w:val="28"/>
          <w:szCs w:val="28"/>
          <w:shd w:val="clear" w:color="auto" w:fill="FFFFFF"/>
        </w:rPr>
        <w:t xml:space="preserve">leading analytic of International Informational and Analysis Center </w:t>
      </w:r>
      <w:r w:rsidR="005F0B1F">
        <w:rPr>
          <w:rFonts w:ascii="Times New Roman" w:hAnsi="Times New Roman" w:cs="Times New Roman"/>
          <w:color w:val="auto"/>
          <w:sz w:val="28"/>
          <w:szCs w:val="28"/>
          <w:shd w:val="clear" w:color="auto" w:fill="FFFFFF"/>
          <w:lang w:val="uk-UA"/>
        </w:rPr>
        <w:t>«</w:t>
      </w:r>
      <w:r w:rsidR="005F0B1F">
        <w:rPr>
          <w:rFonts w:ascii="Times New Roman" w:hAnsi="Times New Roman" w:cs="Times New Roman"/>
          <w:color w:val="auto"/>
          <w:sz w:val="28"/>
          <w:szCs w:val="28"/>
          <w:shd w:val="clear" w:color="auto" w:fill="FFFFFF"/>
        </w:rPr>
        <w:t>Development of Ukraine</w:t>
      </w:r>
      <w:r w:rsidR="005F0B1F">
        <w:rPr>
          <w:rFonts w:ascii="Times New Roman" w:hAnsi="Times New Roman" w:cs="Times New Roman"/>
          <w:color w:val="auto"/>
          <w:sz w:val="28"/>
          <w:szCs w:val="28"/>
          <w:shd w:val="clear" w:color="auto" w:fill="FFFFFF"/>
          <w:lang w:val="uk-UA"/>
        </w:rPr>
        <w:t>»</w:t>
      </w:r>
      <w:r w:rsidR="005F0B1F">
        <w:rPr>
          <w:rFonts w:ascii="Times New Roman" w:hAnsi="Times New Roman" w:cs="Times New Roman"/>
          <w:color w:val="auto"/>
          <w:sz w:val="28"/>
          <w:szCs w:val="28"/>
          <w:shd w:val="clear" w:color="auto" w:fill="FFFFFF"/>
        </w:rPr>
        <w:t xml:space="preserve"> </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Igor Girlea – </w:t>
      </w:r>
      <w:r>
        <w:rPr>
          <w:rFonts w:ascii="Times New Roman" w:eastAsia="Times New Roman" w:hAnsi="Times New Roman" w:cs="Times New Roman"/>
          <w:sz w:val="28"/>
          <w:szCs w:val="28"/>
        </w:rPr>
        <w:t xml:space="preserve">Member of </w:t>
      </w:r>
      <w:r w:rsidR="00273B28">
        <w:rPr>
          <w:rFonts w:ascii="Times New Roman" w:eastAsia="Times New Roman" w:hAnsi="Times New Roman" w:cs="Times New Roman"/>
          <w:sz w:val="28"/>
          <w:szCs w:val="28"/>
        </w:rPr>
        <w:t xml:space="preserve">Democratic </w:t>
      </w:r>
      <w:r w:rsidR="00FA3A4D">
        <w:rPr>
          <w:rFonts w:ascii="Times New Roman" w:eastAsia="Times New Roman" w:hAnsi="Times New Roman" w:cs="Times New Roman"/>
          <w:sz w:val="28"/>
          <w:szCs w:val="28"/>
        </w:rPr>
        <w:t>Youth national bureau</w:t>
      </w:r>
      <w:r w:rsidR="00273B28">
        <w:rPr>
          <w:rFonts w:ascii="Times New Roman" w:eastAsia="Times New Roman" w:hAnsi="Times New Roman" w:cs="Times New Roman"/>
          <w:sz w:val="28"/>
          <w:szCs w:val="28"/>
        </w:rPr>
        <w:t xml:space="preserve"> (youth branch of Democratic Party of Moldova</w:t>
      </w:r>
      <w:r w:rsidR="00C475E4">
        <w:rPr>
          <w:rFonts w:ascii="Times New Roman" w:eastAsia="Times New Roman" w:hAnsi="Times New Roman" w:cs="Times New Roman"/>
          <w:sz w:val="28"/>
          <w:szCs w:val="28"/>
        </w:rPr>
        <w:t>)</w:t>
      </w:r>
      <w:r w:rsidR="00273B28">
        <w:rPr>
          <w:rFonts w:ascii="Times New Roman" w:eastAsia="Times New Roman" w:hAnsi="Times New Roman" w:cs="Times New Roman"/>
          <w:sz w:val="28"/>
          <w:szCs w:val="28"/>
        </w:rPr>
        <w:t xml:space="preserve">  </w:t>
      </w:r>
    </w:p>
    <w:p w:rsidR="005D44F5" w:rsidRDefault="005D44F5" w:rsidP="001D0C32">
      <w:pPr>
        <w:pStyle w:val="normal"/>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Svitlana Andrushchenko</w:t>
      </w:r>
      <w:r>
        <w:rPr>
          <w:rFonts w:ascii="Times New Roman" w:eastAsia="Times New Roman" w:hAnsi="Times New Roman" w:cs="Times New Roman"/>
          <w:sz w:val="28"/>
          <w:szCs w:val="28"/>
        </w:rPr>
        <w:t xml:space="preserve"> – Ph.D. (Political Sciences), Associate Professor of the Chair of International Relations and Foreign Policy of the IIR</w:t>
      </w:r>
    </w:p>
    <w:p w:rsidR="005F65EA" w:rsidRDefault="005F65EA" w:rsidP="005F65EA">
      <w:pPr>
        <w:pStyle w:val="normal"/>
        <w:jc w:val="both"/>
        <w:rPr>
          <w:rFonts w:ascii="Times New Roman" w:eastAsia="Times New Roman" w:hAnsi="Times New Roman" w:cs="Times New Roman"/>
          <w:sz w:val="28"/>
          <w:szCs w:val="28"/>
          <w:lang w:val="uk-UA"/>
        </w:rPr>
      </w:pPr>
      <w:r w:rsidRPr="00206449">
        <w:rPr>
          <w:rFonts w:ascii="Times New Roman" w:eastAsia="Times New Roman" w:hAnsi="Times New Roman" w:cs="Times New Roman"/>
          <w:b/>
          <w:sz w:val="28"/>
          <w:szCs w:val="28"/>
        </w:rPr>
        <w:t>Eugen Kasap</w:t>
      </w:r>
      <w:r>
        <w:rPr>
          <w:rFonts w:ascii="Times New Roman" w:eastAsia="Times New Roman" w:hAnsi="Times New Roman" w:cs="Times New Roman"/>
          <w:sz w:val="28"/>
          <w:szCs w:val="28"/>
        </w:rPr>
        <w:t xml:space="preserve"> – Assistant-consultant to People’s Deputy of Ukraine, Associate Director of the the Fund “Civil Diplomacy”</w:t>
      </w:r>
    </w:p>
    <w:p w:rsidR="00D123FB" w:rsidRDefault="00D123FB" w:rsidP="005F65EA">
      <w:pPr>
        <w:pStyle w:val="normal"/>
        <w:jc w:val="both"/>
        <w:rPr>
          <w:rFonts w:ascii="Times New Roman" w:eastAsia="Times New Roman" w:hAnsi="Times New Roman" w:cs="Times New Roman"/>
          <w:sz w:val="28"/>
          <w:szCs w:val="28"/>
        </w:rPr>
      </w:pPr>
      <w:r w:rsidRPr="00D123FB">
        <w:rPr>
          <w:rFonts w:ascii="Times New Roman" w:eastAsia="Times New Roman" w:hAnsi="Times New Roman" w:cs="Times New Roman"/>
          <w:b/>
          <w:sz w:val="28"/>
          <w:szCs w:val="28"/>
        </w:rPr>
        <w:t>Anna Akerman</w:t>
      </w:r>
      <w:r>
        <w:rPr>
          <w:rFonts w:ascii="Times New Roman" w:eastAsia="Times New Roman" w:hAnsi="Times New Roman" w:cs="Times New Roman"/>
          <w:sz w:val="28"/>
          <w:szCs w:val="28"/>
        </w:rPr>
        <w:t xml:space="preserve"> – coordinator of projects on energy efficiency of the Centre for Environmental Initiatives Ecoaction, manager of the group of the Energy sector reform of the Reanimation Package of Reforms </w:t>
      </w:r>
    </w:p>
    <w:p w:rsidR="009F2E2A" w:rsidRPr="00D123FB" w:rsidRDefault="009F2E2A" w:rsidP="005F65EA">
      <w:pPr>
        <w:pStyle w:val="normal"/>
        <w:jc w:val="both"/>
        <w:rPr>
          <w:rFonts w:ascii="Times New Roman" w:eastAsia="Times New Roman" w:hAnsi="Times New Roman" w:cs="Times New Roman"/>
          <w:sz w:val="28"/>
          <w:szCs w:val="28"/>
        </w:rPr>
      </w:pPr>
      <w:r w:rsidRPr="00C549E7">
        <w:rPr>
          <w:rFonts w:ascii="Times New Roman" w:eastAsia="Times New Roman" w:hAnsi="Times New Roman" w:cs="Times New Roman"/>
          <w:b/>
          <w:sz w:val="28"/>
          <w:szCs w:val="28"/>
        </w:rPr>
        <w:t>Olexandr Mish</w:t>
      </w:r>
      <w:r w:rsidR="00C549E7" w:rsidRPr="00C549E7">
        <w:rPr>
          <w:rFonts w:ascii="Times New Roman" w:eastAsia="Times New Roman" w:hAnsi="Times New Roman" w:cs="Times New Roman"/>
          <w:b/>
          <w:sz w:val="28"/>
          <w:szCs w:val="28"/>
        </w:rPr>
        <w:t>y</w:t>
      </w:r>
      <w:r w:rsidRPr="00C549E7">
        <w:rPr>
          <w:rFonts w:ascii="Times New Roman" w:eastAsia="Times New Roman" w:hAnsi="Times New Roman" w:cs="Times New Roman"/>
          <w:b/>
          <w:sz w:val="28"/>
          <w:szCs w:val="28"/>
        </w:rPr>
        <w:t>n</w:t>
      </w:r>
      <w:r>
        <w:rPr>
          <w:rFonts w:ascii="Times New Roman" w:eastAsia="Times New Roman" w:hAnsi="Times New Roman" w:cs="Times New Roman"/>
          <w:sz w:val="28"/>
          <w:szCs w:val="28"/>
        </w:rPr>
        <w:t xml:space="preserve"> –</w:t>
      </w:r>
      <w:r w:rsidR="00C549E7">
        <w:rPr>
          <w:rFonts w:ascii="Times New Roman" w:eastAsia="Times New Roman" w:hAnsi="Times New Roman" w:cs="Times New Roman"/>
          <w:sz w:val="28"/>
          <w:szCs w:val="28"/>
        </w:rPr>
        <w:t xml:space="preserve"> Ph.D. (Political Sciences), expert on international relations in Africa and Middle East.</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Participants:</w:t>
      </w:r>
    </w:p>
    <w:p w:rsidR="005D44F5" w:rsidRDefault="005D44F5" w:rsidP="001D0C32">
      <w:pPr>
        <w:pStyle w:val="normal"/>
        <w:jc w:val="both"/>
        <w:rPr>
          <w:rFonts w:ascii="Times New Roman" w:eastAsia="Times New Roman" w:hAnsi="Times New Roman" w:cs="Times New Roman"/>
          <w:sz w:val="28"/>
          <w:szCs w:val="28"/>
        </w:rPr>
      </w:pPr>
      <w:r w:rsidRPr="00206449">
        <w:rPr>
          <w:rFonts w:ascii="Times New Roman" w:eastAsia="Times New Roman" w:hAnsi="Times New Roman" w:cs="Times New Roman"/>
          <w:b/>
          <w:sz w:val="28"/>
          <w:szCs w:val="28"/>
        </w:rPr>
        <w:t>Oleksandr Hnydyuk</w:t>
      </w:r>
      <w:r>
        <w:rPr>
          <w:rFonts w:ascii="Times New Roman" w:eastAsia="Times New Roman" w:hAnsi="Times New Roman" w:cs="Times New Roman"/>
          <w:sz w:val="28"/>
          <w:szCs w:val="28"/>
        </w:rPr>
        <w:t xml:space="preserve"> – </w:t>
      </w:r>
      <w:r w:rsidR="00206449" w:rsidRPr="00206449">
        <w:rPr>
          <w:rFonts w:ascii="Times New Roman" w:eastAsia="Times New Roman" w:hAnsi="Times New Roman" w:cs="Times New Roman"/>
          <w:sz w:val="28"/>
          <w:szCs w:val="28"/>
        </w:rPr>
        <w:t>political engineer, author of scientific and publicist articles in geopolitics and electoral system</w:t>
      </w:r>
    </w:p>
    <w:p w:rsidR="00417E4D" w:rsidRDefault="005D44F5" w:rsidP="001D0C32">
      <w:pPr>
        <w:pStyle w:val="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rsidR="00417E4D" w:rsidRDefault="005D44F5" w:rsidP="00F54755">
      <w:pPr>
        <w:pStyle w:val="normal"/>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Geopolitical dimension of the Baltic-Black sea union as a new format.</w:t>
      </w:r>
    </w:p>
    <w:p w:rsidR="00417E4D" w:rsidRDefault="005D44F5" w:rsidP="00F54755">
      <w:pPr>
        <w:pStyle w:val="normal"/>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Political component of the regional cooperation as the basis for realization of the Baltic-Black sea concept.</w:t>
      </w:r>
    </w:p>
    <w:p w:rsidR="00417E4D" w:rsidRDefault="005D44F5" w:rsidP="00F54755">
      <w:pPr>
        <w:pStyle w:val="normal"/>
        <w:spacing w:after="0"/>
        <w:ind w:left="709" w:hanging="28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3. Economic dimensions of interaction with the regional countries.</w:t>
      </w:r>
    </w:p>
    <w:p w:rsidR="009F2E2A" w:rsidRPr="009F2E2A" w:rsidRDefault="009F2E2A" w:rsidP="00F54755">
      <w:pPr>
        <w:pStyle w:val="normal"/>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Ecological and energy aspects of interaction between Ukraine and EU.</w:t>
      </w:r>
    </w:p>
    <w:p w:rsidR="00417E4D" w:rsidRDefault="009F2E2A" w:rsidP="00F54755">
      <w:pPr>
        <w:pStyle w:val="normal"/>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5D44F5">
        <w:rPr>
          <w:rFonts w:ascii="Times New Roman" w:eastAsia="Times New Roman" w:hAnsi="Times New Roman" w:cs="Times New Roman"/>
          <w:sz w:val="28"/>
          <w:szCs w:val="28"/>
        </w:rPr>
        <w:t>. Military and technical cooperation as possibility to counter against hybrid challenges.</w:t>
      </w:r>
    </w:p>
    <w:p w:rsidR="00417E4D" w:rsidRDefault="009F2E2A" w:rsidP="00F54755">
      <w:pPr>
        <w:pStyle w:val="normal"/>
        <w:spacing w:after="0"/>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005D44F5">
        <w:rPr>
          <w:rFonts w:ascii="Times New Roman" w:eastAsia="Times New Roman" w:hAnsi="Times New Roman" w:cs="Times New Roman"/>
          <w:sz w:val="28"/>
          <w:szCs w:val="28"/>
        </w:rPr>
        <w:t>. Organization of interrelation in geopolitical triangle the EU – Baltic-Black sea union – Ukraine.</w:t>
      </w:r>
    </w:p>
    <w:p w:rsidR="00417E4D" w:rsidRDefault="009F2E2A" w:rsidP="00F54755">
      <w:pPr>
        <w:pStyle w:val="normal"/>
        <w:ind w:left="709"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7</w:t>
      </w:r>
      <w:r w:rsidR="005D44F5">
        <w:rPr>
          <w:rFonts w:ascii="Times New Roman" w:eastAsia="Times New Roman" w:hAnsi="Times New Roman" w:cs="Times New Roman"/>
          <w:sz w:val="28"/>
          <w:szCs w:val="28"/>
        </w:rPr>
        <w:t xml:space="preserve">. Extrapolation of the EU normative and soft power on the Black sea regional security system. </w:t>
      </w:r>
    </w:p>
    <w:p w:rsidR="00417E4D" w:rsidRDefault="005D44F5" w:rsidP="001D0C32">
      <w:pPr>
        <w:pStyle w:val="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14.30 - 16.00</w:t>
      </w:r>
      <w:r>
        <w:rPr>
          <w:rFonts w:ascii="Times New Roman" w:eastAsia="Times New Roman" w:hAnsi="Times New Roman" w:cs="Times New Roman"/>
          <w:sz w:val="28"/>
          <w:szCs w:val="28"/>
        </w:rPr>
        <w:t xml:space="preserve"> - reception</w:t>
      </w:r>
    </w:p>
    <w:p w:rsidR="00417E4D" w:rsidRPr="004F6E9A" w:rsidRDefault="005D44F5" w:rsidP="001D0C32">
      <w:pPr>
        <w:pStyle w:val="normal"/>
        <w:jc w:val="both"/>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Contact person</w:t>
      </w:r>
      <w:r w:rsidR="004F6E9A">
        <w:rPr>
          <w:rFonts w:ascii="Times New Roman" w:eastAsia="Times New Roman" w:hAnsi="Times New Roman" w:cs="Times New Roman"/>
          <w:b/>
          <w:sz w:val="28"/>
          <w:szCs w:val="28"/>
        </w:rPr>
        <w:t>:</w:t>
      </w:r>
    </w:p>
    <w:p w:rsidR="00417E4D" w:rsidRDefault="005D44F5" w:rsidP="001D0C32">
      <w:pPr>
        <w:pStyle w:val="normal"/>
        <w:jc w:val="both"/>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 xml:space="preserve">Karyna Rohulia -  </w:t>
      </w:r>
      <w:hyperlink r:id="rId10">
        <w:r>
          <w:rPr>
            <w:rFonts w:ascii="Times New Roman" w:eastAsia="Times New Roman" w:hAnsi="Times New Roman" w:cs="Times New Roman"/>
            <w:color w:val="0000FF"/>
            <w:sz w:val="28"/>
            <w:szCs w:val="28"/>
            <w:u w:val="single"/>
          </w:rPr>
          <w:t>rogulya96@gmail.com</w:t>
        </w:r>
      </w:hyperlink>
      <w:r>
        <w:rPr>
          <w:rFonts w:ascii="Times New Roman" w:eastAsia="Times New Roman" w:hAnsi="Times New Roman" w:cs="Times New Roman"/>
          <w:sz w:val="28"/>
          <w:szCs w:val="28"/>
        </w:rPr>
        <w:t xml:space="preserve"> +380507303514</w:t>
      </w:r>
    </w:p>
    <w:sectPr w:rsidR="00417E4D" w:rsidSect="001D0C32">
      <w:footerReference w:type="default" r:id="rId11"/>
      <w:pgSz w:w="11906" w:h="16838"/>
      <w:pgMar w:top="1134" w:right="850" w:bottom="1134" w:left="1701" w:header="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517" w:rsidRDefault="008F4517" w:rsidP="001D0C32">
      <w:pPr>
        <w:spacing w:after="0" w:line="240" w:lineRule="auto"/>
      </w:pPr>
      <w:r>
        <w:separator/>
      </w:r>
    </w:p>
  </w:endnote>
  <w:endnote w:type="continuationSeparator" w:id="1">
    <w:p w:rsidR="008F4517" w:rsidRDefault="008F4517" w:rsidP="001D0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15856"/>
      <w:docPartObj>
        <w:docPartGallery w:val="Page Numbers (Bottom of Page)"/>
        <w:docPartUnique/>
      </w:docPartObj>
    </w:sdtPr>
    <w:sdtEndPr>
      <w:rPr>
        <w:rFonts w:ascii="Times New Roman" w:hAnsi="Times New Roman" w:cs="Times New Roman"/>
        <w:sz w:val="24"/>
        <w:szCs w:val="24"/>
      </w:rPr>
    </w:sdtEndPr>
    <w:sdtContent>
      <w:p w:rsidR="00212D87" w:rsidRPr="001D0C32" w:rsidRDefault="00212D87">
        <w:pPr>
          <w:pStyle w:val="aa"/>
          <w:jc w:val="right"/>
          <w:rPr>
            <w:rFonts w:ascii="Times New Roman" w:hAnsi="Times New Roman" w:cs="Times New Roman"/>
            <w:sz w:val="24"/>
            <w:szCs w:val="24"/>
          </w:rPr>
        </w:pPr>
        <w:r w:rsidRPr="001D0C32">
          <w:rPr>
            <w:rFonts w:ascii="Times New Roman" w:hAnsi="Times New Roman" w:cs="Times New Roman"/>
            <w:sz w:val="24"/>
            <w:szCs w:val="24"/>
          </w:rPr>
          <w:fldChar w:fldCharType="begin"/>
        </w:r>
        <w:r w:rsidRPr="001D0C32">
          <w:rPr>
            <w:rFonts w:ascii="Times New Roman" w:hAnsi="Times New Roman" w:cs="Times New Roman"/>
            <w:sz w:val="24"/>
            <w:szCs w:val="24"/>
          </w:rPr>
          <w:instrText xml:space="preserve"> PAGE   \* MERGEFORMAT </w:instrText>
        </w:r>
        <w:r w:rsidRPr="001D0C32">
          <w:rPr>
            <w:rFonts w:ascii="Times New Roman" w:hAnsi="Times New Roman" w:cs="Times New Roman"/>
            <w:sz w:val="24"/>
            <w:szCs w:val="24"/>
          </w:rPr>
          <w:fldChar w:fldCharType="separate"/>
        </w:r>
        <w:r w:rsidR="00C475E4">
          <w:rPr>
            <w:rFonts w:ascii="Times New Roman" w:hAnsi="Times New Roman" w:cs="Times New Roman"/>
            <w:noProof/>
            <w:sz w:val="24"/>
            <w:szCs w:val="24"/>
          </w:rPr>
          <w:t>8</w:t>
        </w:r>
        <w:r w:rsidRPr="001D0C32">
          <w:rPr>
            <w:rFonts w:ascii="Times New Roman" w:hAnsi="Times New Roman" w:cs="Times New Roman"/>
            <w:sz w:val="24"/>
            <w:szCs w:val="24"/>
          </w:rPr>
          <w:fldChar w:fldCharType="end"/>
        </w:r>
      </w:p>
    </w:sdtContent>
  </w:sdt>
  <w:p w:rsidR="00212D87" w:rsidRDefault="00212D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517" w:rsidRDefault="008F4517" w:rsidP="001D0C32">
      <w:pPr>
        <w:spacing w:after="0" w:line="240" w:lineRule="auto"/>
      </w:pPr>
      <w:r>
        <w:separator/>
      </w:r>
    </w:p>
  </w:footnote>
  <w:footnote w:type="continuationSeparator" w:id="1">
    <w:p w:rsidR="008F4517" w:rsidRDefault="008F4517" w:rsidP="001D0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32E"/>
    <w:multiLevelType w:val="multilevel"/>
    <w:tmpl w:val="434E9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7DD64F7"/>
    <w:multiLevelType w:val="multilevel"/>
    <w:tmpl w:val="C46E6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7E4D"/>
    <w:rsid w:val="00007827"/>
    <w:rsid w:val="000452EA"/>
    <w:rsid w:val="000C58BD"/>
    <w:rsid w:val="001D0C32"/>
    <w:rsid w:val="00200452"/>
    <w:rsid w:val="00206449"/>
    <w:rsid w:val="00212D87"/>
    <w:rsid w:val="00273B28"/>
    <w:rsid w:val="003644CE"/>
    <w:rsid w:val="00367365"/>
    <w:rsid w:val="003D3233"/>
    <w:rsid w:val="00417E4D"/>
    <w:rsid w:val="00424BEF"/>
    <w:rsid w:val="00485C86"/>
    <w:rsid w:val="004A31B8"/>
    <w:rsid w:val="004F6E9A"/>
    <w:rsid w:val="005D44F5"/>
    <w:rsid w:val="005F0B1F"/>
    <w:rsid w:val="005F65EA"/>
    <w:rsid w:val="007C0241"/>
    <w:rsid w:val="007E2002"/>
    <w:rsid w:val="007F2559"/>
    <w:rsid w:val="00803338"/>
    <w:rsid w:val="008327B5"/>
    <w:rsid w:val="0085500C"/>
    <w:rsid w:val="00883928"/>
    <w:rsid w:val="008B3F23"/>
    <w:rsid w:val="008F4517"/>
    <w:rsid w:val="00905FA4"/>
    <w:rsid w:val="009F2E2A"/>
    <w:rsid w:val="00A12FC7"/>
    <w:rsid w:val="00A1510C"/>
    <w:rsid w:val="00C475E4"/>
    <w:rsid w:val="00C549E7"/>
    <w:rsid w:val="00CA0DF7"/>
    <w:rsid w:val="00CB179E"/>
    <w:rsid w:val="00CC46FE"/>
    <w:rsid w:val="00CF566C"/>
    <w:rsid w:val="00D104ED"/>
    <w:rsid w:val="00D123FB"/>
    <w:rsid w:val="00E402A8"/>
    <w:rsid w:val="00EC718C"/>
    <w:rsid w:val="00EF4C73"/>
    <w:rsid w:val="00F4201A"/>
    <w:rsid w:val="00F53C0C"/>
    <w:rsid w:val="00F54755"/>
    <w:rsid w:val="00F569E1"/>
    <w:rsid w:val="00FA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FE"/>
  </w:style>
  <w:style w:type="paragraph" w:styleId="1">
    <w:name w:val="heading 1"/>
    <w:basedOn w:val="normal"/>
    <w:next w:val="normal"/>
    <w:rsid w:val="00417E4D"/>
    <w:pPr>
      <w:keepNext/>
      <w:keepLines/>
      <w:spacing w:before="480" w:after="120"/>
      <w:outlineLvl w:val="0"/>
    </w:pPr>
    <w:rPr>
      <w:b/>
      <w:sz w:val="48"/>
      <w:szCs w:val="48"/>
    </w:rPr>
  </w:style>
  <w:style w:type="paragraph" w:styleId="2">
    <w:name w:val="heading 2"/>
    <w:basedOn w:val="normal"/>
    <w:next w:val="normal"/>
    <w:rsid w:val="00417E4D"/>
    <w:pPr>
      <w:keepNext/>
      <w:keepLines/>
      <w:spacing w:before="360" w:after="80"/>
      <w:outlineLvl w:val="1"/>
    </w:pPr>
    <w:rPr>
      <w:b/>
      <w:sz w:val="36"/>
      <w:szCs w:val="36"/>
    </w:rPr>
  </w:style>
  <w:style w:type="paragraph" w:styleId="3">
    <w:name w:val="heading 3"/>
    <w:basedOn w:val="normal"/>
    <w:next w:val="normal"/>
    <w:rsid w:val="00417E4D"/>
    <w:pPr>
      <w:keepNext/>
      <w:keepLines/>
      <w:spacing w:before="280" w:after="80"/>
      <w:outlineLvl w:val="2"/>
    </w:pPr>
    <w:rPr>
      <w:b/>
      <w:sz w:val="28"/>
      <w:szCs w:val="28"/>
    </w:rPr>
  </w:style>
  <w:style w:type="paragraph" w:styleId="4">
    <w:name w:val="heading 4"/>
    <w:basedOn w:val="normal"/>
    <w:next w:val="normal"/>
    <w:rsid w:val="00417E4D"/>
    <w:pPr>
      <w:keepNext/>
      <w:keepLines/>
      <w:spacing w:before="240" w:after="40"/>
      <w:outlineLvl w:val="3"/>
    </w:pPr>
    <w:rPr>
      <w:b/>
      <w:sz w:val="24"/>
      <w:szCs w:val="24"/>
    </w:rPr>
  </w:style>
  <w:style w:type="paragraph" w:styleId="5">
    <w:name w:val="heading 5"/>
    <w:basedOn w:val="normal"/>
    <w:next w:val="normal"/>
    <w:rsid w:val="00417E4D"/>
    <w:pPr>
      <w:keepNext/>
      <w:keepLines/>
      <w:spacing w:before="220" w:after="40"/>
      <w:outlineLvl w:val="4"/>
    </w:pPr>
    <w:rPr>
      <w:b/>
    </w:rPr>
  </w:style>
  <w:style w:type="paragraph" w:styleId="6">
    <w:name w:val="heading 6"/>
    <w:basedOn w:val="normal"/>
    <w:next w:val="normal"/>
    <w:rsid w:val="00417E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17E4D"/>
  </w:style>
  <w:style w:type="table" w:customStyle="1" w:styleId="TableNormal">
    <w:name w:val="Table Normal"/>
    <w:rsid w:val="00417E4D"/>
    <w:tblPr>
      <w:tblCellMar>
        <w:top w:w="0" w:type="dxa"/>
        <w:left w:w="0" w:type="dxa"/>
        <w:bottom w:w="0" w:type="dxa"/>
        <w:right w:w="0" w:type="dxa"/>
      </w:tblCellMar>
    </w:tblPr>
  </w:style>
  <w:style w:type="paragraph" w:styleId="a3">
    <w:name w:val="Title"/>
    <w:basedOn w:val="normal"/>
    <w:next w:val="normal"/>
    <w:rsid w:val="00417E4D"/>
    <w:pPr>
      <w:keepNext/>
      <w:keepLines/>
      <w:spacing w:before="480" w:after="120"/>
    </w:pPr>
    <w:rPr>
      <w:b/>
      <w:sz w:val="72"/>
      <w:szCs w:val="72"/>
    </w:rPr>
  </w:style>
  <w:style w:type="paragraph" w:styleId="a4">
    <w:name w:val="Subtitle"/>
    <w:basedOn w:val="normal"/>
    <w:next w:val="normal"/>
    <w:rsid w:val="00417E4D"/>
    <w:pPr>
      <w:keepNext/>
      <w:keepLines/>
      <w:spacing w:before="360" w:after="80"/>
    </w:pPr>
    <w:rPr>
      <w:rFonts w:ascii="Georgia" w:eastAsia="Georgia" w:hAnsi="Georgia" w:cs="Georgia"/>
      <w:i/>
      <w:color w:val="666666"/>
      <w:sz w:val="48"/>
      <w:szCs w:val="48"/>
    </w:rPr>
  </w:style>
  <w:style w:type="table" w:customStyle="1" w:styleId="a5">
    <w:basedOn w:val="TableNormal"/>
    <w:rsid w:val="00417E4D"/>
    <w:pPr>
      <w:spacing w:after="0" w:line="240" w:lineRule="auto"/>
    </w:pPr>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424B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BEF"/>
    <w:rPr>
      <w:rFonts w:ascii="Tahoma" w:hAnsi="Tahoma" w:cs="Tahoma"/>
      <w:sz w:val="16"/>
      <w:szCs w:val="16"/>
    </w:rPr>
  </w:style>
  <w:style w:type="paragraph" w:styleId="a8">
    <w:name w:val="header"/>
    <w:basedOn w:val="a"/>
    <w:link w:val="a9"/>
    <w:uiPriority w:val="99"/>
    <w:semiHidden/>
    <w:unhideWhenUsed/>
    <w:rsid w:val="001D0C3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0C32"/>
  </w:style>
  <w:style w:type="paragraph" w:styleId="aa">
    <w:name w:val="footer"/>
    <w:basedOn w:val="a"/>
    <w:link w:val="ab"/>
    <w:uiPriority w:val="99"/>
    <w:unhideWhenUsed/>
    <w:rsid w:val="001D0C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0C32"/>
  </w:style>
  <w:style w:type="character" w:styleId="ac">
    <w:name w:val="Strong"/>
    <w:basedOn w:val="a0"/>
    <w:uiPriority w:val="22"/>
    <w:qFormat/>
    <w:rsid w:val="007F2559"/>
    <w:rPr>
      <w:b/>
      <w:bCs/>
    </w:rPr>
  </w:style>
</w:styles>
</file>

<file path=word/webSettings.xml><?xml version="1.0" encoding="utf-8"?>
<w:webSettings xmlns:r="http://schemas.openxmlformats.org/officeDocument/2006/relationships" xmlns:w="http://schemas.openxmlformats.org/wordprocessingml/2006/main">
  <w:divs>
    <w:div w:id="96187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gulya96@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5FE82-63F5-4927-A9DC-9BEBD129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11337</CharactersWithSpaces>
  <SharedDoc>false</SharedDoc>
  <HLinks>
    <vt:vector size="6" baseType="variant">
      <vt:variant>
        <vt:i4>2621461</vt:i4>
      </vt:variant>
      <vt:variant>
        <vt:i4>0</vt:i4>
      </vt:variant>
      <vt:variant>
        <vt:i4>0</vt:i4>
      </vt:variant>
      <vt:variant>
        <vt:i4>5</vt:i4>
      </vt:variant>
      <vt:variant>
        <vt:lpwstr>mailto:rogulya96@gmail.com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7</cp:revision>
  <dcterms:created xsi:type="dcterms:W3CDTF">2017-09-11T18:24:00Z</dcterms:created>
  <dcterms:modified xsi:type="dcterms:W3CDTF">2017-09-11T18:34:00Z</dcterms:modified>
</cp:coreProperties>
</file>